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09D54F3F"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 </w:t>
      </w:r>
      <w:r w:rsidR="008E2F6B">
        <w:rPr>
          <w:rFonts w:cs="Calibri"/>
          <w:b/>
        </w:rPr>
        <w:t>1</w:t>
      </w:r>
      <w:r w:rsidR="008E2F6B" w:rsidRPr="008E2F6B">
        <w:rPr>
          <w:rFonts w:cs="Calibri"/>
          <w:b/>
          <w:vertAlign w:val="superscript"/>
        </w:rPr>
        <w:t>st</w:t>
      </w:r>
      <w:r w:rsidR="008E2F6B">
        <w:rPr>
          <w:rFonts w:cs="Calibri"/>
          <w:b/>
        </w:rPr>
        <w:t xml:space="preserve"> FEBRUARY </w:t>
      </w:r>
      <w:r w:rsidR="00B93034">
        <w:rPr>
          <w:rFonts w:cs="Calibri"/>
          <w:b/>
        </w:rPr>
        <w:t xml:space="preserve">2024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1B0D196B"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Pr="00EF4507">
        <w:rPr>
          <w:rFonts w:cs="Calibri"/>
          <w:bCs/>
        </w:rPr>
        <w:t xml:space="preserve"> </w:t>
      </w:r>
      <w:r w:rsidR="001464AA">
        <w:rPr>
          <w:rFonts w:cs="Calibri"/>
          <w:bCs/>
        </w:rPr>
        <w:t xml:space="preserve">R McNamara (RM) (Chairman) </w:t>
      </w:r>
      <w:r w:rsidR="00F43C63">
        <w:rPr>
          <w:rFonts w:cs="Calibri"/>
          <w:bCs/>
        </w:rPr>
        <w:t xml:space="preserve">I Suter (Vice Chairman) </w:t>
      </w:r>
      <w:r w:rsidR="00B91274">
        <w:rPr>
          <w:rFonts w:cs="Calibri"/>
          <w:bCs/>
        </w:rPr>
        <w:t>M Barlow (MB),</w:t>
      </w:r>
      <w:r w:rsidR="00B3086D">
        <w:rPr>
          <w:rFonts w:cs="Calibri"/>
          <w:bCs/>
        </w:rPr>
        <w:t xml:space="preserve"> </w:t>
      </w:r>
      <w:r w:rsidRPr="00EF4507">
        <w:rPr>
          <w:rFonts w:cs="Calibri"/>
          <w:bCs/>
        </w:rPr>
        <w:t xml:space="preserve">R Harwood (RH), </w:t>
      </w:r>
      <w:r w:rsidR="00B93034">
        <w:rPr>
          <w:rFonts w:cs="Calibri"/>
          <w:bCs/>
        </w:rPr>
        <w:t xml:space="preserve">R Leadbeater (RL) </w:t>
      </w:r>
      <w:r w:rsidR="006E75A9">
        <w:rPr>
          <w:rFonts w:cs="Calibri"/>
          <w:bCs/>
        </w:rPr>
        <w:t xml:space="preserve">M Pomeroy (MP) </w:t>
      </w:r>
      <w:r w:rsidR="00F43C63">
        <w:rPr>
          <w:rFonts w:cs="Calibri"/>
          <w:bCs/>
        </w:rPr>
        <w:t xml:space="preserve">K Ridout (KR) </w:t>
      </w:r>
      <w:r w:rsidR="007578C8">
        <w:rPr>
          <w:rFonts w:cs="Calibri"/>
          <w:bCs/>
        </w:rPr>
        <w:t xml:space="preserve">R White (RW) </w:t>
      </w:r>
      <w:r w:rsidR="001D485F">
        <w:rPr>
          <w:rFonts w:cs="Calibri"/>
          <w:bCs/>
        </w:rPr>
        <w:t>Unitary Councillor P Batstone</w:t>
      </w:r>
      <w:r w:rsidR="001464AA">
        <w:rPr>
          <w:rFonts w:cs="Calibri"/>
          <w:bCs/>
        </w:rPr>
        <w:t xml:space="preserve">, </w:t>
      </w:r>
      <w:r w:rsidR="00F43C63">
        <w:rPr>
          <w:rFonts w:cs="Calibri"/>
          <w:bCs/>
        </w:rPr>
        <w:t xml:space="preserve">Footpaths Officer G Rains, </w:t>
      </w:r>
      <w:r w:rsidRPr="00EF4507">
        <w:rPr>
          <w:rFonts w:cs="Calibri"/>
          <w:bCs/>
        </w:rPr>
        <w:t>the Clerk D Green</w:t>
      </w:r>
      <w:r w:rsidR="00B051D8">
        <w:rPr>
          <w:rFonts w:cs="Calibri"/>
          <w:bCs/>
        </w:rPr>
        <w:t xml:space="preserve">. </w:t>
      </w:r>
      <w:r w:rsidRPr="00EF4507">
        <w:rPr>
          <w:rFonts w:cs="Calibri"/>
          <w:bCs/>
        </w:rPr>
        <w:t>In addition, there were</w:t>
      </w:r>
      <w:r w:rsidR="00B93034">
        <w:rPr>
          <w:rFonts w:cs="Calibri"/>
          <w:bCs/>
        </w:rPr>
        <w:t xml:space="preserve"> </w:t>
      </w:r>
      <w:r w:rsidR="00F43C63">
        <w:rPr>
          <w:rFonts w:cs="Calibri"/>
          <w:bCs/>
        </w:rPr>
        <w:t>four</w:t>
      </w:r>
      <w:r w:rsidR="00B93034">
        <w:rPr>
          <w:rFonts w:cs="Calibri"/>
          <w:bCs/>
        </w:rPr>
        <w:t xml:space="preserve"> </w:t>
      </w:r>
      <w:r w:rsidR="00F1724B">
        <w:rPr>
          <w:rFonts w:cs="Calibri"/>
          <w:bCs/>
        </w:rPr>
        <w:t>members</w:t>
      </w:r>
      <w:r w:rsidRPr="00EF4507">
        <w:rPr>
          <w:rFonts w:cs="Calibri"/>
          <w:bCs/>
        </w:rPr>
        <w:t xml:space="preserve"> of the public present</w:t>
      </w:r>
      <w:r w:rsidR="00A43092">
        <w:rPr>
          <w:rFonts w:cs="Calibri"/>
          <w:bCs/>
        </w:rPr>
        <w:t>.</w:t>
      </w:r>
    </w:p>
    <w:p w14:paraId="1A811B5B" w14:textId="4B8A1DF5" w:rsidR="00822E80" w:rsidRDefault="00220421">
      <w:pPr>
        <w:jc w:val="both"/>
        <w:rPr>
          <w:rFonts w:cs="Calibri"/>
          <w:b/>
        </w:rPr>
      </w:pPr>
      <w:r>
        <w:rPr>
          <w:rFonts w:cs="Calibri"/>
          <w:b/>
        </w:rPr>
        <w:t>1</w:t>
      </w:r>
      <w:r w:rsidR="00F43C63">
        <w:rPr>
          <w:rFonts w:cs="Calibri"/>
          <w:b/>
        </w:rPr>
        <w:t>210</w:t>
      </w:r>
      <w:r w:rsidR="00EF4507">
        <w:rPr>
          <w:rFonts w:cs="Calibri"/>
          <w:b/>
        </w:rPr>
        <w:t>. APOLOGIES FOR ABSENCE</w:t>
      </w:r>
    </w:p>
    <w:p w14:paraId="18263397" w14:textId="07C8CCE6" w:rsidR="00EF4507" w:rsidRDefault="001D485F">
      <w:pPr>
        <w:jc w:val="both"/>
        <w:rPr>
          <w:rFonts w:cs="Calibri"/>
          <w:bCs/>
        </w:rPr>
      </w:pPr>
      <w:r>
        <w:rPr>
          <w:rFonts w:cs="Calibri"/>
          <w:bCs/>
        </w:rPr>
        <w:t>Cllr</w:t>
      </w:r>
      <w:r w:rsidR="00D41C5E">
        <w:rPr>
          <w:rFonts w:cs="Calibri"/>
          <w:bCs/>
        </w:rPr>
        <w:t xml:space="preserve"> </w:t>
      </w:r>
      <w:r w:rsidR="001464AA">
        <w:rPr>
          <w:rFonts w:cs="Calibri"/>
          <w:bCs/>
        </w:rPr>
        <w:t>Sweeney</w:t>
      </w:r>
      <w:r w:rsidR="006B59DA">
        <w:rPr>
          <w:rFonts w:cs="Calibri"/>
          <w:bCs/>
        </w:rPr>
        <w:t>.</w:t>
      </w:r>
    </w:p>
    <w:p w14:paraId="2140378C" w14:textId="02EF66FF" w:rsidR="00EF4507" w:rsidRDefault="00220421" w:rsidP="00EF4507">
      <w:pPr>
        <w:spacing w:line="240" w:lineRule="auto"/>
        <w:jc w:val="both"/>
        <w:rPr>
          <w:rFonts w:cs="Calibri"/>
          <w:b/>
        </w:rPr>
      </w:pPr>
      <w:r>
        <w:rPr>
          <w:rFonts w:cs="Calibri"/>
          <w:b/>
        </w:rPr>
        <w:t>1</w:t>
      </w:r>
      <w:r w:rsidR="00F43C63">
        <w:rPr>
          <w:rFonts w:cs="Calibri"/>
          <w:b/>
        </w:rPr>
        <w:t>211</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7207977" w14:textId="3D693D8D" w:rsidR="00FF26EF" w:rsidRPr="00FF26EF" w:rsidRDefault="00F43C63" w:rsidP="00EF4507">
      <w:pPr>
        <w:spacing w:line="240" w:lineRule="auto"/>
        <w:jc w:val="both"/>
        <w:rPr>
          <w:rFonts w:cs="Calibri"/>
          <w:bCs/>
        </w:rPr>
      </w:pPr>
      <w:r>
        <w:rPr>
          <w:rFonts w:cs="Calibri"/>
          <w:bCs/>
        </w:rPr>
        <w:t>Cllr McNamara re Ham Farm planning application</w:t>
      </w:r>
      <w:r w:rsidR="006B59DA">
        <w:rPr>
          <w:rFonts w:cs="Calibri"/>
          <w:bCs/>
        </w:rPr>
        <w:t>.</w:t>
      </w:r>
    </w:p>
    <w:p w14:paraId="06DD6EA3" w14:textId="53083E09" w:rsidR="005B38BD" w:rsidRDefault="006D6BA3" w:rsidP="005B38BD">
      <w:pPr>
        <w:jc w:val="both"/>
        <w:rPr>
          <w:rFonts w:cs="Calibri"/>
          <w:b/>
          <w:bCs/>
        </w:rPr>
      </w:pPr>
      <w:r>
        <w:rPr>
          <w:rFonts w:cs="Calibri"/>
          <w:b/>
          <w:bCs/>
        </w:rPr>
        <w:t>12</w:t>
      </w:r>
      <w:r w:rsidR="00F43C63">
        <w:rPr>
          <w:rFonts w:cs="Calibri"/>
          <w:b/>
          <w:bCs/>
        </w:rPr>
        <w:t>12</w:t>
      </w:r>
      <w:r w:rsidR="005B38BD" w:rsidRPr="005B38BD">
        <w:rPr>
          <w:rFonts w:cs="Calibri"/>
          <w:b/>
          <w:bCs/>
        </w:rPr>
        <w:t>. MINUTES</w:t>
      </w:r>
      <w:r w:rsidR="005B38BD">
        <w:rPr>
          <w:rFonts w:cs="Calibri"/>
          <w:b/>
          <w:bCs/>
        </w:rPr>
        <w:t xml:space="preserve"> OF THE PREVIOUS MEETING</w:t>
      </w:r>
    </w:p>
    <w:p w14:paraId="5C021845" w14:textId="60E34D03" w:rsidR="005B38BD" w:rsidRDefault="005B38BD" w:rsidP="005B38BD">
      <w:pPr>
        <w:jc w:val="both"/>
        <w:rPr>
          <w:rFonts w:cs="Calibri"/>
        </w:rPr>
      </w:pPr>
      <w:r w:rsidRPr="005B38BD">
        <w:rPr>
          <w:rFonts w:cs="Calibri"/>
        </w:rPr>
        <w:t>The minutes of the meeting</w:t>
      </w:r>
      <w:r w:rsidR="00FF26EF">
        <w:rPr>
          <w:rFonts w:cs="Calibri"/>
        </w:rPr>
        <w:t xml:space="preserve"> held on </w:t>
      </w:r>
      <w:r w:rsidR="008E2F6B">
        <w:rPr>
          <w:rFonts w:cs="Calibri"/>
        </w:rPr>
        <w:t>4</w:t>
      </w:r>
      <w:r w:rsidR="008E2F6B" w:rsidRPr="008E2F6B">
        <w:rPr>
          <w:rFonts w:cs="Calibri"/>
          <w:vertAlign w:val="superscript"/>
        </w:rPr>
        <w:t>th</w:t>
      </w:r>
      <w:r w:rsidR="008E2F6B">
        <w:rPr>
          <w:rFonts w:cs="Calibri"/>
        </w:rPr>
        <w:t xml:space="preserve"> January 2024 </w:t>
      </w:r>
      <w:r w:rsidRPr="005B38BD">
        <w:rPr>
          <w:rFonts w:cs="Calibri"/>
        </w:rPr>
        <w:t>were approved.</w:t>
      </w:r>
    </w:p>
    <w:p w14:paraId="3059B083" w14:textId="76CB43FC" w:rsidR="005B38BD" w:rsidRDefault="006D6BA3" w:rsidP="005B38BD">
      <w:pPr>
        <w:jc w:val="both"/>
        <w:rPr>
          <w:rFonts w:cs="Calibri"/>
          <w:b/>
        </w:rPr>
      </w:pPr>
      <w:r>
        <w:rPr>
          <w:rFonts w:cs="Calibri"/>
          <w:b/>
        </w:rPr>
        <w:t>12</w:t>
      </w:r>
      <w:r w:rsidR="00F43C63">
        <w:rPr>
          <w:rFonts w:cs="Calibri"/>
          <w:b/>
        </w:rPr>
        <w:t>13</w:t>
      </w:r>
      <w:r w:rsidR="00074E29">
        <w:rPr>
          <w:rFonts w:cs="Calibri"/>
          <w:b/>
        </w:rPr>
        <w:t xml:space="preserve">. </w:t>
      </w:r>
      <w:r w:rsidR="005B38BD">
        <w:rPr>
          <w:rFonts w:cs="Calibri"/>
          <w:b/>
        </w:rPr>
        <w:t xml:space="preserve"> MATTERS ARISING</w:t>
      </w:r>
    </w:p>
    <w:p w14:paraId="7F981639" w14:textId="26104D52" w:rsidR="00220421" w:rsidRDefault="00220421" w:rsidP="005B38BD">
      <w:pPr>
        <w:jc w:val="both"/>
        <w:rPr>
          <w:rFonts w:cs="Calibri"/>
          <w:bCs/>
        </w:rPr>
      </w:pPr>
      <w:r w:rsidRPr="00220421">
        <w:rPr>
          <w:rFonts w:cs="Calibri"/>
          <w:bCs/>
        </w:rPr>
        <w:t xml:space="preserve">The Chairman provided an update in relation to several matters: </w:t>
      </w:r>
    </w:p>
    <w:p w14:paraId="775D1230" w14:textId="59596706" w:rsidR="00F43C63" w:rsidRPr="00A3600E" w:rsidRDefault="00F43C63" w:rsidP="00F43C63">
      <w:pPr>
        <w:jc w:val="both"/>
        <w:rPr>
          <w:rFonts w:cs="Calibri"/>
          <w:b/>
          <w:bCs/>
          <w:u w:val="single"/>
          <w:lang w:val="en-GB"/>
        </w:rPr>
      </w:pPr>
      <w:r w:rsidRPr="00F43C63">
        <w:rPr>
          <w:rFonts w:cs="Calibri"/>
          <w:b/>
          <w:bCs/>
          <w:u w:val="single"/>
          <w:lang w:val="en-GB"/>
        </w:rPr>
        <w:t xml:space="preserve">Police &amp; Crime Commissioner </w:t>
      </w:r>
      <w:r w:rsidR="006B59DA">
        <w:rPr>
          <w:rFonts w:cs="Calibri"/>
          <w:b/>
          <w:bCs/>
          <w:u w:val="single"/>
          <w:lang w:val="en-GB"/>
        </w:rPr>
        <w:t>M</w:t>
      </w:r>
      <w:r w:rsidRPr="00F43C63">
        <w:rPr>
          <w:rFonts w:cs="Calibri"/>
          <w:b/>
          <w:bCs/>
          <w:u w:val="single"/>
          <w:lang w:val="en-GB"/>
        </w:rPr>
        <w:t xml:space="preserve">eeting </w:t>
      </w:r>
      <w:r w:rsidR="00B000CF">
        <w:rPr>
          <w:rFonts w:cs="Calibri"/>
          <w:b/>
          <w:bCs/>
          <w:u w:val="single"/>
          <w:lang w:val="en-GB"/>
        </w:rPr>
        <w:t xml:space="preserve">- </w:t>
      </w:r>
      <w:r w:rsidRPr="00F43C63">
        <w:rPr>
          <w:rFonts w:cs="Calibri"/>
          <w:b/>
          <w:bCs/>
          <w:u w:val="single"/>
          <w:lang w:val="en-GB"/>
        </w:rPr>
        <w:t>16</w:t>
      </w:r>
      <w:r w:rsidRPr="00F43C63">
        <w:rPr>
          <w:rFonts w:cs="Calibri"/>
          <w:b/>
          <w:bCs/>
          <w:u w:val="single"/>
          <w:vertAlign w:val="superscript"/>
          <w:lang w:val="en-GB"/>
        </w:rPr>
        <w:t>th</w:t>
      </w:r>
      <w:r w:rsidRPr="00F43C63">
        <w:rPr>
          <w:rFonts w:cs="Calibri"/>
          <w:b/>
          <w:bCs/>
          <w:u w:val="single"/>
          <w:lang w:val="en-GB"/>
        </w:rPr>
        <w:t xml:space="preserve"> January</w:t>
      </w:r>
      <w:r w:rsidRPr="00A3600E">
        <w:rPr>
          <w:rFonts w:cs="Calibri"/>
          <w:b/>
          <w:bCs/>
          <w:u w:val="single"/>
          <w:lang w:val="en-GB"/>
        </w:rPr>
        <w:t xml:space="preserve"> 2024</w:t>
      </w:r>
    </w:p>
    <w:p w14:paraId="09BA8459" w14:textId="66C56119" w:rsidR="00F43C63" w:rsidRDefault="00F43C63" w:rsidP="00F43C63">
      <w:pPr>
        <w:jc w:val="both"/>
        <w:rPr>
          <w:rFonts w:cs="Calibri"/>
          <w:bCs/>
          <w:lang w:val="en-GB"/>
        </w:rPr>
      </w:pPr>
      <w:r>
        <w:rPr>
          <w:rFonts w:cs="Calibri"/>
          <w:bCs/>
          <w:lang w:val="en-GB"/>
        </w:rPr>
        <w:t>David Sidwick</w:t>
      </w:r>
      <w:r w:rsidR="006B59DA">
        <w:rPr>
          <w:rFonts w:cs="Calibri"/>
          <w:bCs/>
          <w:lang w:val="en-GB"/>
        </w:rPr>
        <w:t>, PCC,</w:t>
      </w:r>
      <w:r>
        <w:rPr>
          <w:rFonts w:cs="Calibri"/>
          <w:bCs/>
          <w:lang w:val="en-GB"/>
        </w:rPr>
        <w:t xml:space="preserve"> announced that the numbers in the North Dorset Rural Policing Team would be </w:t>
      </w:r>
      <w:r w:rsidR="006B59DA">
        <w:rPr>
          <w:rFonts w:cs="Calibri"/>
          <w:bCs/>
          <w:lang w:val="en-GB"/>
        </w:rPr>
        <w:t>expanded</w:t>
      </w:r>
      <w:r>
        <w:rPr>
          <w:rFonts w:cs="Calibri"/>
          <w:bCs/>
          <w:lang w:val="en-GB"/>
        </w:rPr>
        <w:t xml:space="preserve"> from 3 to 18 (following a reduction to 3 some time ago); this will not be immediate as recruits are being trained. The Inspector contact in North Dorset is Jo Turner. The ‘Operation Relentless </w:t>
      </w:r>
      <w:r w:rsidR="006B59DA">
        <w:rPr>
          <w:rFonts w:cs="Calibri"/>
          <w:bCs/>
          <w:lang w:val="en-GB"/>
        </w:rPr>
        <w:t>Community</w:t>
      </w:r>
      <w:r>
        <w:rPr>
          <w:rFonts w:cs="Calibri"/>
          <w:bCs/>
          <w:lang w:val="en-GB"/>
        </w:rPr>
        <w:t xml:space="preserve"> Fund’ was mentioned as being of potential interest in taking measures to reduce </w:t>
      </w:r>
      <w:r w:rsidR="006B59DA">
        <w:rPr>
          <w:rFonts w:cs="Calibri"/>
          <w:bCs/>
          <w:lang w:val="en-GB"/>
        </w:rPr>
        <w:t>‘</w:t>
      </w:r>
      <w:r>
        <w:rPr>
          <w:rFonts w:cs="Calibri"/>
          <w:bCs/>
          <w:lang w:val="en-GB"/>
        </w:rPr>
        <w:t xml:space="preserve">Anti-Social </w:t>
      </w:r>
      <w:r w:rsidR="006B59DA">
        <w:rPr>
          <w:rFonts w:cs="Calibri"/>
          <w:bCs/>
          <w:lang w:val="en-GB"/>
        </w:rPr>
        <w:t>B</w:t>
      </w:r>
      <w:r>
        <w:rPr>
          <w:rFonts w:cs="Calibri"/>
          <w:bCs/>
          <w:lang w:val="en-GB"/>
        </w:rPr>
        <w:t>ehaviour</w:t>
      </w:r>
      <w:r w:rsidR="006B59DA">
        <w:rPr>
          <w:rFonts w:cs="Calibri"/>
          <w:bCs/>
          <w:lang w:val="en-GB"/>
        </w:rPr>
        <w:t xml:space="preserve">’ </w:t>
      </w:r>
      <w:r>
        <w:rPr>
          <w:rFonts w:cs="Calibri"/>
          <w:bCs/>
          <w:lang w:val="en-GB"/>
        </w:rPr>
        <w:t xml:space="preserve">which is now being made a </w:t>
      </w:r>
      <w:r w:rsidR="006B59DA">
        <w:rPr>
          <w:rFonts w:cs="Calibri"/>
          <w:bCs/>
          <w:lang w:val="en-GB"/>
        </w:rPr>
        <w:t xml:space="preserve">policing </w:t>
      </w:r>
      <w:r>
        <w:rPr>
          <w:rFonts w:cs="Calibri"/>
          <w:bCs/>
          <w:lang w:val="en-GB"/>
        </w:rPr>
        <w:t xml:space="preserve">priority. </w:t>
      </w:r>
    </w:p>
    <w:p w14:paraId="07A58D42" w14:textId="6D03D01E" w:rsidR="00A3600E" w:rsidRDefault="00F43C63" w:rsidP="00F43C63">
      <w:pPr>
        <w:jc w:val="both"/>
        <w:rPr>
          <w:rFonts w:cs="Calibri"/>
          <w:bCs/>
          <w:lang w:val="en-GB"/>
        </w:rPr>
      </w:pPr>
      <w:r>
        <w:rPr>
          <w:rFonts w:cs="Calibri"/>
          <w:bCs/>
          <w:lang w:val="en-GB"/>
        </w:rPr>
        <w:t xml:space="preserve">Graham Rains has been in </w:t>
      </w:r>
      <w:r w:rsidR="006B59DA">
        <w:rPr>
          <w:rFonts w:cs="Calibri"/>
          <w:bCs/>
          <w:lang w:val="en-GB"/>
        </w:rPr>
        <w:t xml:space="preserve">discussion </w:t>
      </w:r>
      <w:r>
        <w:rPr>
          <w:rFonts w:cs="Calibri"/>
          <w:bCs/>
          <w:lang w:val="en-GB"/>
        </w:rPr>
        <w:t xml:space="preserve">with the Clerks for Spetisbury, Charlton Marshall and Stourpaine </w:t>
      </w:r>
      <w:r w:rsidR="00A3600E">
        <w:rPr>
          <w:rFonts w:cs="Calibri"/>
          <w:bCs/>
          <w:lang w:val="en-GB"/>
        </w:rPr>
        <w:t xml:space="preserve">with a view to co-ordinating pressure for a Police presence on the Trailway </w:t>
      </w:r>
      <w:r w:rsidR="006B59DA">
        <w:rPr>
          <w:rFonts w:cs="Calibri"/>
          <w:bCs/>
          <w:lang w:val="en-GB"/>
        </w:rPr>
        <w:t xml:space="preserve">in </w:t>
      </w:r>
      <w:r w:rsidR="006E75A9">
        <w:rPr>
          <w:rFonts w:cs="Calibri"/>
          <w:bCs/>
          <w:lang w:val="en-GB"/>
        </w:rPr>
        <w:t xml:space="preserve">an attempt </w:t>
      </w:r>
      <w:r w:rsidR="006B59DA">
        <w:rPr>
          <w:rFonts w:cs="Calibri"/>
          <w:bCs/>
          <w:lang w:val="en-GB"/>
        </w:rPr>
        <w:t xml:space="preserve">to </w:t>
      </w:r>
      <w:r w:rsidR="00A3600E">
        <w:rPr>
          <w:rFonts w:cs="Calibri"/>
          <w:bCs/>
          <w:lang w:val="en-GB"/>
        </w:rPr>
        <w:t xml:space="preserve">reduce </w:t>
      </w:r>
      <w:r w:rsidR="006B59DA">
        <w:rPr>
          <w:rFonts w:cs="Calibri"/>
          <w:bCs/>
          <w:lang w:val="en-GB"/>
        </w:rPr>
        <w:t xml:space="preserve">the potential for </w:t>
      </w:r>
      <w:r w:rsidR="00A3600E">
        <w:rPr>
          <w:rFonts w:cs="Calibri"/>
          <w:bCs/>
          <w:lang w:val="en-GB"/>
        </w:rPr>
        <w:t>this</w:t>
      </w:r>
      <w:r w:rsidR="006B59DA">
        <w:rPr>
          <w:rFonts w:cs="Calibri"/>
          <w:bCs/>
          <w:lang w:val="en-GB"/>
        </w:rPr>
        <w:t xml:space="preserve"> to be </w:t>
      </w:r>
      <w:r w:rsidR="00A3600E">
        <w:rPr>
          <w:rFonts w:cs="Calibri"/>
          <w:bCs/>
          <w:lang w:val="en-GB"/>
        </w:rPr>
        <w:t>used as a ‘highway for crime’</w:t>
      </w:r>
      <w:r w:rsidR="006B59DA">
        <w:rPr>
          <w:rFonts w:cs="Calibri"/>
          <w:bCs/>
          <w:lang w:val="en-GB"/>
        </w:rPr>
        <w:t xml:space="preserve">. </w:t>
      </w:r>
      <w:r w:rsidR="00A3600E">
        <w:rPr>
          <w:rFonts w:cs="Calibri"/>
          <w:bCs/>
          <w:lang w:val="en-GB"/>
        </w:rPr>
        <w:t>One key point arising from the meeting was that al</w:t>
      </w:r>
      <w:r w:rsidR="006B59DA">
        <w:rPr>
          <w:rFonts w:cs="Calibri"/>
          <w:bCs/>
          <w:lang w:val="en-GB"/>
        </w:rPr>
        <w:t>l</w:t>
      </w:r>
      <w:r w:rsidR="00A3600E">
        <w:rPr>
          <w:rFonts w:cs="Calibri"/>
          <w:bCs/>
          <w:lang w:val="en-GB"/>
        </w:rPr>
        <w:t xml:space="preserve"> incidents</w:t>
      </w:r>
      <w:r w:rsidR="006E75A9">
        <w:rPr>
          <w:rFonts w:cs="Calibri"/>
          <w:bCs/>
          <w:lang w:val="en-GB"/>
        </w:rPr>
        <w:t xml:space="preserve">, </w:t>
      </w:r>
      <w:r w:rsidR="006E75A9" w:rsidRPr="006E75A9">
        <w:rPr>
          <w:rFonts w:cs="Calibri"/>
          <w:bCs/>
          <w:lang w:val="en-GB"/>
        </w:rPr>
        <w:t>whether deemed important or not</w:t>
      </w:r>
      <w:r w:rsidR="006E75A9">
        <w:rPr>
          <w:rFonts w:cs="Calibri"/>
          <w:bCs/>
          <w:lang w:val="en-GB"/>
        </w:rPr>
        <w:t>,</w:t>
      </w:r>
      <w:r w:rsidR="006E75A9" w:rsidRPr="006E75A9">
        <w:rPr>
          <w:rFonts w:cs="Calibri"/>
          <w:bCs/>
          <w:lang w:val="en-GB"/>
        </w:rPr>
        <w:t xml:space="preserve"> </w:t>
      </w:r>
      <w:r w:rsidR="00A3600E">
        <w:rPr>
          <w:rFonts w:cs="Calibri"/>
          <w:bCs/>
          <w:lang w:val="en-GB"/>
        </w:rPr>
        <w:t xml:space="preserve">should </w:t>
      </w:r>
      <w:r w:rsidR="006B59DA">
        <w:rPr>
          <w:rFonts w:cs="Calibri"/>
          <w:bCs/>
          <w:lang w:val="en-GB"/>
        </w:rPr>
        <w:t>be</w:t>
      </w:r>
      <w:r w:rsidR="00A3600E">
        <w:rPr>
          <w:rFonts w:cs="Calibri"/>
          <w:bCs/>
          <w:lang w:val="en-GB"/>
        </w:rPr>
        <w:t xml:space="preserve"> reported online</w:t>
      </w:r>
      <w:r w:rsidR="006E75A9">
        <w:rPr>
          <w:rFonts w:cs="Calibri"/>
          <w:bCs/>
          <w:lang w:val="en-GB"/>
        </w:rPr>
        <w:t xml:space="preserve">; this enables </w:t>
      </w:r>
      <w:r w:rsidR="00A3600E">
        <w:rPr>
          <w:rFonts w:cs="Calibri"/>
          <w:bCs/>
          <w:lang w:val="en-GB"/>
        </w:rPr>
        <w:t>trends to be identified.</w:t>
      </w:r>
    </w:p>
    <w:p w14:paraId="2CAB8C3F" w14:textId="0992B72F" w:rsidR="00A3600E" w:rsidRPr="00F43C63" w:rsidRDefault="00A3600E" w:rsidP="00F43C63">
      <w:pPr>
        <w:jc w:val="both"/>
        <w:rPr>
          <w:rFonts w:cs="Calibri"/>
          <w:bCs/>
          <w:lang w:val="en-GB"/>
        </w:rPr>
      </w:pPr>
      <w:r>
        <w:rPr>
          <w:rFonts w:cs="Calibri"/>
          <w:bCs/>
          <w:lang w:val="en-GB"/>
        </w:rPr>
        <w:t xml:space="preserve">Cllr Batstone is pressing for </w:t>
      </w:r>
      <w:r w:rsidR="006E75A9">
        <w:rPr>
          <w:rFonts w:cs="Calibri"/>
          <w:bCs/>
          <w:lang w:val="en-GB"/>
        </w:rPr>
        <w:t xml:space="preserve">a community </w:t>
      </w:r>
      <w:r>
        <w:rPr>
          <w:rFonts w:cs="Calibri"/>
          <w:bCs/>
          <w:lang w:val="en-GB"/>
        </w:rPr>
        <w:t xml:space="preserve">meeting with the Chief </w:t>
      </w:r>
      <w:r w:rsidR="006B59DA">
        <w:rPr>
          <w:rFonts w:cs="Calibri"/>
          <w:bCs/>
          <w:lang w:val="en-GB"/>
        </w:rPr>
        <w:t xml:space="preserve">Inspector </w:t>
      </w:r>
      <w:r w:rsidR="00EB310D">
        <w:rPr>
          <w:rFonts w:cs="Calibri"/>
          <w:bCs/>
          <w:lang w:val="en-GB"/>
        </w:rPr>
        <w:t xml:space="preserve">during which </w:t>
      </w:r>
      <w:r w:rsidR="006B59DA">
        <w:rPr>
          <w:rFonts w:cs="Calibri"/>
          <w:bCs/>
          <w:lang w:val="en-GB"/>
        </w:rPr>
        <w:t>practical</w:t>
      </w:r>
      <w:r>
        <w:rPr>
          <w:rFonts w:cs="Calibri"/>
          <w:bCs/>
          <w:lang w:val="en-GB"/>
        </w:rPr>
        <w:t xml:space="preserve"> policing issues can be raised </w:t>
      </w:r>
      <w:r w:rsidR="006B59DA">
        <w:rPr>
          <w:rFonts w:cs="Calibri"/>
          <w:bCs/>
          <w:lang w:val="en-GB"/>
        </w:rPr>
        <w:t xml:space="preserve">concerning </w:t>
      </w:r>
      <w:r>
        <w:rPr>
          <w:rFonts w:cs="Calibri"/>
          <w:bCs/>
          <w:lang w:val="en-GB"/>
        </w:rPr>
        <w:t xml:space="preserve">the </w:t>
      </w:r>
      <w:r w:rsidR="006B59DA">
        <w:rPr>
          <w:rFonts w:cs="Calibri"/>
          <w:bCs/>
          <w:lang w:val="en-GB"/>
        </w:rPr>
        <w:t>local</w:t>
      </w:r>
      <w:r>
        <w:rPr>
          <w:rFonts w:cs="Calibri"/>
          <w:bCs/>
          <w:lang w:val="en-GB"/>
        </w:rPr>
        <w:t xml:space="preserve"> area. </w:t>
      </w:r>
    </w:p>
    <w:p w14:paraId="28187495" w14:textId="4B91542C" w:rsidR="00A3600E" w:rsidRPr="00A3600E" w:rsidRDefault="00F43C63" w:rsidP="00F43C63">
      <w:pPr>
        <w:jc w:val="both"/>
        <w:rPr>
          <w:rFonts w:cs="Calibri"/>
          <w:bCs/>
          <w:u w:val="single"/>
          <w:lang w:val="en-GB"/>
        </w:rPr>
      </w:pPr>
      <w:r w:rsidRPr="00F43C63">
        <w:rPr>
          <w:rFonts w:cs="Calibri"/>
          <w:b/>
          <w:bCs/>
          <w:u w:val="single"/>
          <w:lang w:val="en-GB"/>
        </w:rPr>
        <w:t xml:space="preserve">Permissive </w:t>
      </w:r>
      <w:r w:rsidR="006B59DA">
        <w:rPr>
          <w:rFonts w:cs="Calibri"/>
          <w:b/>
          <w:bCs/>
          <w:u w:val="single"/>
          <w:lang w:val="en-GB"/>
        </w:rPr>
        <w:t>P</w:t>
      </w:r>
      <w:r w:rsidRPr="00F43C63">
        <w:rPr>
          <w:rFonts w:cs="Calibri"/>
          <w:b/>
          <w:bCs/>
          <w:u w:val="single"/>
          <w:lang w:val="en-GB"/>
        </w:rPr>
        <w:t>ath</w:t>
      </w:r>
    </w:p>
    <w:p w14:paraId="6E39BA2E" w14:textId="75C1E953" w:rsidR="00F43C63" w:rsidRPr="00F43C63" w:rsidRDefault="00A3600E" w:rsidP="00F43C63">
      <w:pPr>
        <w:jc w:val="both"/>
        <w:rPr>
          <w:rFonts w:cs="Calibri"/>
          <w:bCs/>
          <w:lang w:val="en-GB"/>
        </w:rPr>
      </w:pPr>
      <w:r>
        <w:rPr>
          <w:rFonts w:cs="Calibri"/>
          <w:bCs/>
          <w:lang w:val="en-GB"/>
        </w:rPr>
        <w:t xml:space="preserve">Several questionnaires have now been received and will be submitted to Dorset Council. </w:t>
      </w:r>
    </w:p>
    <w:p w14:paraId="3D88A8F6" w14:textId="77777777" w:rsidR="00A3600E" w:rsidRPr="00A3600E" w:rsidRDefault="00F43C63" w:rsidP="00F43C63">
      <w:pPr>
        <w:jc w:val="both"/>
        <w:rPr>
          <w:rFonts w:cs="Calibri"/>
          <w:bCs/>
          <w:u w:val="single"/>
          <w:lang w:val="en-GB"/>
        </w:rPr>
      </w:pPr>
      <w:r w:rsidRPr="00F43C63">
        <w:rPr>
          <w:rFonts w:cs="Calibri"/>
          <w:b/>
          <w:bCs/>
          <w:u w:val="single"/>
          <w:lang w:val="en-GB"/>
        </w:rPr>
        <w:t>First Aid Course – 9</w:t>
      </w:r>
      <w:r w:rsidRPr="00F43C63">
        <w:rPr>
          <w:rFonts w:cs="Calibri"/>
          <w:b/>
          <w:bCs/>
          <w:u w:val="single"/>
          <w:vertAlign w:val="superscript"/>
          <w:lang w:val="en-GB"/>
        </w:rPr>
        <w:t>th</w:t>
      </w:r>
      <w:r w:rsidRPr="00F43C63">
        <w:rPr>
          <w:rFonts w:cs="Calibri"/>
          <w:b/>
          <w:bCs/>
          <w:u w:val="single"/>
          <w:lang w:val="en-GB"/>
        </w:rPr>
        <w:t xml:space="preserve"> March at the Portman Hall</w:t>
      </w:r>
    </w:p>
    <w:p w14:paraId="506334BE" w14:textId="0BAB6EA2" w:rsidR="00F43C63" w:rsidRPr="00F43C63" w:rsidRDefault="00A3600E" w:rsidP="00F43C63">
      <w:pPr>
        <w:jc w:val="both"/>
        <w:rPr>
          <w:rFonts w:cs="Calibri"/>
          <w:bCs/>
          <w:lang w:val="en-GB"/>
        </w:rPr>
      </w:pPr>
      <w:r>
        <w:rPr>
          <w:rFonts w:cs="Calibri"/>
          <w:bCs/>
          <w:lang w:val="en-GB"/>
        </w:rPr>
        <w:t xml:space="preserve">This has been </w:t>
      </w:r>
      <w:r w:rsidR="00F43C63" w:rsidRPr="00F43C63">
        <w:rPr>
          <w:rFonts w:cs="Calibri"/>
          <w:bCs/>
          <w:lang w:val="en-GB"/>
        </w:rPr>
        <w:t>publicised via the Parish Magazine</w:t>
      </w:r>
      <w:r>
        <w:rPr>
          <w:rFonts w:cs="Calibri"/>
          <w:bCs/>
          <w:lang w:val="en-GB"/>
        </w:rPr>
        <w:t xml:space="preserve"> and </w:t>
      </w:r>
      <w:r w:rsidR="00F43C63" w:rsidRPr="00F43C63">
        <w:rPr>
          <w:rFonts w:cs="Calibri"/>
          <w:bCs/>
          <w:lang w:val="en-GB"/>
        </w:rPr>
        <w:t>Facebook</w:t>
      </w:r>
      <w:r>
        <w:rPr>
          <w:rFonts w:cs="Calibri"/>
          <w:bCs/>
          <w:lang w:val="en-GB"/>
        </w:rPr>
        <w:t xml:space="preserve">. </w:t>
      </w:r>
      <w:r w:rsidR="006B59DA">
        <w:rPr>
          <w:rFonts w:cs="Calibri"/>
          <w:bCs/>
          <w:lang w:val="en-GB"/>
        </w:rPr>
        <w:t xml:space="preserve">Expressions of interest should be sent to Cllr Ridout. </w:t>
      </w:r>
    </w:p>
    <w:p w14:paraId="72C3E06D" w14:textId="0A05FA8C" w:rsidR="00A3600E" w:rsidRPr="00A3600E" w:rsidRDefault="00A3600E" w:rsidP="00F43C63">
      <w:pPr>
        <w:jc w:val="both"/>
        <w:rPr>
          <w:rFonts w:cs="Calibri"/>
          <w:bCs/>
          <w:u w:val="single"/>
          <w:lang w:val="en-GB"/>
        </w:rPr>
      </w:pPr>
      <w:r w:rsidRPr="00A3600E">
        <w:rPr>
          <w:rFonts w:cs="Calibri"/>
          <w:b/>
          <w:bCs/>
          <w:u w:val="single"/>
          <w:lang w:val="en-GB"/>
        </w:rPr>
        <w:t>Speed Indicator Device</w:t>
      </w:r>
      <w:r w:rsidR="00EB310D">
        <w:rPr>
          <w:rFonts w:cs="Calibri"/>
          <w:b/>
          <w:bCs/>
          <w:u w:val="single"/>
          <w:lang w:val="en-GB"/>
        </w:rPr>
        <w:t xml:space="preserve"> (SID) /Roads</w:t>
      </w:r>
    </w:p>
    <w:p w14:paraId="08EB446E" w14:textId="66615831" w:rsidR="00F43C63" w:rsidRPr="00F43C63" w:rsidRDefault="00A3600E" w:rsidP="00F43C63">
      <w:pPr>
        <w:jc w:val="both"/>
        <w:rPr>
          <w:rFonts w:cs="Calibri"/>
          <w:bCs/>
          <w:lang w:val="en-GB"/>
        </w:rPr>
      </w:pPr>
      <w:r>
        <w:rPr>
          <w:rFonts w:cs="Calibri"/>
          <w:bCs/>
          <w:lang w:val="en-GB"/>
        </w:rPr>
        <w:t xml:space="preserve">A new </w:t>
      </w:r>
      <w:r w:rsidR="00EB310D">
        <w:rPr>
          <w:rFonts w:cs="Calibri"/>
          <w:bCs/>
          <w:lang w:val="en-GB"/>
        </w:rPr>
        <w:t xml:space="preserve">SID </w:t>
      </w:r>
      <w:r>
        <w:rPr>
          <w:rFonts w:cs="Calibri"/>
          <w:bCs/>
          <w:lang w:val="en-GB"/>
        </w:rPr>
        <w:t xml:space="preserve">device has been ordered and the PC is </w:t>
      </w:r>
      <w:r w:rsidR="00F43C63" w:rsidRPr="00F43C63">
        <w:rPr>
          <w:rFonts w:cs="Calibri"/>
          <w:bCs/>
          <w:lang w:val="en-GB"/>
        </w:rPr>
        <w:t xml:space="preserve">awaiting </w:t>
      </w:r>
      <w:r>
        <w:rPr>
          <w:rFonts w:cs="Calibri"/>
          <w:bCs/>
          <w:lang w:val="en-GB"/>
        </w:rPr>
        <w:t xml:space="preserve">the </w:t>
      </w:r>
      <w:r w:rsidR="00F43C63" w:rsidRPr="00F43C63">
        <w:rPr>
          <w:rFonts w:cs="Calibri"/>
          <w:bCs/>
          <w:lang w:val="en-GB"/>
        </w:rPr>
        <w:t>installation</w:t>
      </w:r>
      <w:r>
        <w:rPr>
          <w:rFonts w:cs="Calibri"/>
          <w:bCs/>
          <w:lang w:val="en-GB"/>
        </w:rPr>
        <w:t xml:space="preserve"> of a post. </w:t>
      </w:r>
      <w:r w:rsidR="00EB310D">
        <w:rPr>
          <w:rFonts w:cs="Calibri"/>
          <w:bCs/>
          <w:lang w:val="en-GB"/>
        </w:rPr>
        <w:t xml:space="preserve">The Parish Council has escalated the lack of communication from Dorset Council via appropriate channels.  </w:t>
      </w:r>
    </w:p>
    <w:p w14:paraId="4A13EAF7" w14:textId="6E336424" w:rsidR="003A3107" w:rsidRDefault="006D6BA3">
      <w:pPr>
        <w:rPr>
          <w:rFonts w:cs="Calibri"/>
          <w:b/>
          <w:bCs/>
        </w:rPr>
      </w:pPr>
      <w:r>
        <w:rPr>
          <w:rFonts w:cs="Calibri"/>
          <w:b/>
          <w:bCs/>
        </w:rPr>
        <w:lastRenderedPageBreak/>
        <w:t>12</w:t>
      </w:r>
      <w:r w:rsidR="00A3600E">
        <w:rPr>
          <w:rFonts w:cs="Calibri"/>
          <w:b/>
          <w:bCs/>
        </w:rPr>
        <w:t>14</w:t>
      </w:r>
      <w:r w:rsidR="007A55FE">
        <w:rPr>
          <w:rFonts w:cs="Calibri"/>
          <w:b/>
          <w:bCs/>
        </w:rPr>
        <w:t>.</w:t>
      </w:r>
      <w:r w:rsidR="002F55EB">
        <w:rPr>
          <w:rFonts w:cs="Calibri"/>
          <w:b/>
          <w:bCs/>
        </w:rPr>
        <w:t xml:space="preserve"> </w:t>
      </w:r>
      <w:r w:rsidR="00A3600E">
        <w:rPr>
          <w:rFonts w:cs="Calibri"/>
          <w:b/>
          <w:bCs/>
        </w:rPr>
        <w:t>ELECTRIC VEHICLE CHARGING POINTS</w:t>
      </w:r>
    </w:p>
    <w:p w14:paraId="052A7517" w14:textId="17BE11D8" w:rsidR="00E5223A" w:rsidRDefault="00A3600E">
      <w:pPr>
        <w:rPr>
          <w:rFonts w:cs="Calibri"/>
        </w:rPr>
      </w:pPr>
      <w:r w:rsidRPr="00A3600E">
        <w:rPr>
          <w:rFonts w:cs="Calibri"/>
        </w:rPr>
        <w:t xml:space="preserve">A member of </w:t>
      </w:r>
      <w:r>
        <w:rPr>
          <w:rFonts w:cs="Calibri"/>
        </w:rPr>
        <w:t>Dorset Councils Electric Vehicle Charging Team</w:t>
      </w:r>
      <w:r w:rsidR="00245091">
        <w:rPr>
          <w:rFonts w:cs="Calibri"/>
        </w:rPr>
        <w:t xml:space="preserve"> </w:t>
      </w:r>
      <w:r>
        <w:rPr>
          <w:rFonts w:cs="Calibri"/>
        </w:rPr>
        <w:t>attended the meeting and answered Councillors questions concerning the scheme insofar as it relates to Shillingstone.</w:t>
      </w:r>
    </w:p>
    <w:p w14:paraId="239BA1CB" w14:textId="77E19A17" w:rsidR="00A3600E" w:rsidRDefault="006B59DA">
      <w:pPr>
        <w:rPr>
          <w:rFonts w:cs="Calibri"/>
        </w:rPr>
      </w:pPr>
      <w:r>
        <w:rPr>
          <w:rFonts w:cs="Calibri"/>
        </w:rPr>
        <w:t>T</w:t>
      </w:r>
      <w:r w:rsidR="00245091">
        <w:rPr>
          <w:rFonts w:cs="Calibri"/>
        </w:rPr>
        <w:t xml:space="preserve">he scheme was now different from that outlined to the PC </w:t>
      </w:r>
      <w:r w:rsidR="00EB310D">
        <w:rPr>
          <w:rFonts w:cs="Calibri"/>
        </w:rPr>
        <w:t xml:space="preserve">three </w:t>
      </w:r>
      <w:r w:rsidR="00245091">
        <w:rPr>
          <w:rFonts w:cs="Calibri"/>
        </w:rPr>
        <w:t xml:space="preserve">years ago and has extra funding </w:t>
      </w:r>
      <w:r w:rsidR="00885130">
        <w:rPr>
          <w:rFonts w:cs="Calibri"/>
        </w:rPr>
        <w:t xml:space="preserve">and will now include spaces on private land. </w:t>
      </w:r>
    </w:p>
    <w:p w14:paraId="1F8B7C7D" w14:textId="73404227" w:rsidR="00245091" w:rsidRDefault="00245091">
      <w:pPr>
        <w:rPr>
          <w:rFonts w:cs="Calibri"/>
        </w:rPr>
      </w:pPr>
      <w:r>
        <w:rPr>
          <w:rFonts w:cs="Calibri"/>
        </w:rPr>
        <w:t>The Chairman noted that 20% of households in Shillingstone have no access to off street parking and that any scheme should give priority to these residents</w:t>
      </w:r>
      <w:r w:rsidR="006B59DA">
        <w:rPr>
          <w:rFonts w:cs="Calibri"/>
        </w:rPr>
        <w:t xml:space="preserve">, </w:t>
      </w:r>
      <w:r w:rsidR="00E5223A">
        <w:rPr>
          <w:rFonts w:cs="Calibri"/>
        </w:rPr>
        <w:t xml:space="preserve">with particular </w:t>
      </w:r>
      <w:r w:rsidR="00885130">
        <w:rPr>
          <w:rFonts w:cs="Calibri"/>
        </w:rPr>
        <w:t xml:space="preserve">consideration </w:t>
      </w:r>
      <w:r w:rsidR="006B59DA">
        <w:rPr>
          <w:rFonts w:cs="Calibri"/>
        </w:rPr>
        <w:t xml:space="preserve">being </w:t>
      </w:r>
      <w:r w:rsidR="00885130">
        <w:rPr>
          <w:rFonts w:cs="Calibri"/>
        </w:rPr>
        <w:t xml:space="preserve">given to on street facilities including the use of laybys. </w:t>
      </w:r>
      <w:r w:rsidR="005C43B5">
        <w:rPr>
          <w:rFonts w:cs="Calibri"/>
        </w:rPr>
        <w:t xml:space="preserve">It was </w:t>
      </w:r>
      <w:r w:rsidR="00885130">
        <w:rPr>
          <w:rFonts w:cs="Calibri"/>
        </w:rPr>
        <w:t>explained that on street points would normally involve a larger than normal space and a ‘build out’. The Parish Council confirmed that neither the Church Centre or the Portman Hall would accept a</w:t>
      </w:r>
      <w:r w:rsidR="00EB310D">
        <w:rPr>
          <w:rFonts w:cs="Calibri"/>
        </w:rPr>
        <w:t>n EV charging</w:t>
      </w:r>
      <w:r w:rsidR="00885130">
        <w:rPr>
          <w:rFonts w:cs="Calibri"/>
        </w:rPr>
        <w:t xml:space="preserve"> facility. Dorset Council had ruled out the Trailway carpark as suitable on cost grounds. </w:t>
      </w:r>
      <w:r w:rsidR="005C43B5">
        <w:rPr>
          <w:rFonts w:cs="Calibri"/>
        </w:rPr>
        <w:t xml:space="preserve">An explanation of the </w:t>
      </w:r>
      <w:r w:rsidR="00885130">
        <w:rPr>
          <w:rFonts w:cs="Calibri"/>
        </w:rPr>
        <w:t xml:space="preserve">criteria by which Shillingstone was allocated only one EV charging point </w:t>
      </w:r>
      <w:r w:rsidR="005C43B5">
        <w:rPr>
          <w:rFonts w:cs="Calibri"/>
        </w:rPr>
        <w:t>was requested</w:t>
      </w:r>
      <w:r w:rsidR="00F773E0">
        <w:rPr>
          <w:rFonts w:cs="Calibri"/>
        </w:rPr>
        <w:t xml:space="preserve">; </w:t>
      </w:r>
      <w:r w:rsidR="005C43B5">
        <w:rPr>
          <w:rFonts w:cs="Calibri"/>
        </w:rPr>
        <w:t xml:space="preserve">the question as to how </w:t>
      </w:r>
      <w:r w:rsidR="00EB310D">
        <w:rPr>
          <w:rFonts w:cs="Calibri"/>
        </w:rPr>
        <w:t xml:space="preserve">the </w:t>
      </w:r>
      <w:r w:rsidR="005C43B5">
        <w:rPr>
          <w:rFonts w:cs="Calibri"/>
        </w:rPr>
        <w:t xml:space="preserve">use of a single </w:t>
      </w:r>
      <w:r w:rsidR="00EB310D">
        <w:rPr>
          <w:rFonts w:cs="Calibri"/>
        </w:rPr>
        <w:t xml:space="preserve">charging </w:t>
      </w:r>
      <w:r w:rsidR="005C43B5">
        <w:rPr>
          <w:rFonts w:cs="Calibri"/>
        </w:rPr>
        <w:t xml:space="preserve">point could be practically </w:t>
      </w:r>
      <w:r w:rsidR="00885130">
        <w:rPr>
          <w:rFonts w:cs="Calibri"/>
        </w:rPr>
        <w:t>managed</w:t>
      </w:r>
      <w:r w:rsidR="00F773E0">
        <w:rPr>
          <w:rFonts w:cs="Calibri"/>
        </w:rPr>
        <w:t xml:space="preserve"> was also raised</w:t>
      </w:r>
      <w:r w:rsidR="005C43B5">
        <w:rPr>
          <w:rFonts w:cs="Calibri"/>
        </w:rPr>
        <w:t xml:space="preserve">. It was </w:t>
      </w:r>
      <w:r w:rsidR="00885130">
        <w:rPr>
          <w:rFonts w:cs="Calibri"/>
        </w:rPr>
        <w:t xml:space="preserve">confirmed that the rules require that any points should be ‘accessible to all’ and cannot be restricted to one section of the community or installed in </w:t>
      </w:r>
      <w:r w:rsidR="00EB310D">
        <w:rPr>
          <w:rFonts w:cs="Calibri"/>
        </w:rPr>
        <w:t xml:space="preserve">locked </w:t>
      </w:r>
      <w:r w:rsidR="00885130">
        <w:rPr>
          <w:rFonts w:cs="Calibri"/>
        </w:rPr>
        <w:t xml:space="preserve">private car parks. </w:t>
      </w:r>
    </w:p>
    <w:p w14:paraId="5460D045" w14:textId="00D163EF" w:rsidR="00885130" w:rsidRDefault="00885130">
      <w:pPr>
        <w:rPr>
          <w:rFonts w:cs="Calibri"/>
        </w:rPr>
      </w:pPr>
      <w:r>
        <w:rPr>
          <w:rFonts w:cs="Calibri"/>
        </w:rPr>
        <w:t xml:space="preserve">The Chairman noted that Shillingstone </w:t>
      </w:r>
      <w:r w:rsidR="00E5223A">
        <w:rPr>
          <w:rFonts w:cs="Calibri"/>
        </w:rPr>
        <w:t xml:space="preserve">actually requires chargers in multiple locations throughout the 1.5 miles of the village. </w:t>
      </w:r>
      <w:r w:rsidR="005C43B5">
        <w:rPr>
          <w:rFonts w:cs="Calibri"/>
        </w:rPr>
        <w:t xml:space="preserve">Dorset Council </w:t>
      </w:r>
      <w:r w:rsidR="00E5223A">
        <w:rPr>
          <w:rFonts w:cs="Calibri"/>
        </w:rPr>
        <w:t xml:space="preserve">will be assessing locations, including Schellin Way, in relation to the proximity of power lines and report back when this work has been completed. </w:t>
      </w:r>
    </w:p>
    <w:p w14:paraId="2F7ECCE0" w14:textId="5C6D0EBB" w:rsidR="00C60401" w:rsidRPr="00AD6C42" w:rsidRDefault="00E5223A">
      <w:pPr>
        <w:rPr>
          <w:rFonts w:cs="Calibri"/>
        </w:rPr>
      </w:pPr>
      <w:r>
        <w:rPr>
          <w:rFonts w:cs="Calibri"/>
        </w:rPr>
        <w:t>The Chairman thanked</w:t>
      </w:r>
      <w:r w:rsidR="005C43B5">
        <w:rPr>
          <w:rFonts w:cs="Calibri"/>
        </w:rPr>
        <w:t xml:space="preserve"> the Dorset Council representative for </w:t>
      </w:r>
      <w:r>
        <w:rPr>
          <w:rFonts w:cs="Calibri"/>
        </w:rPr>
        <w:t xml:space="preserve">attending the meeting and </w:t>
      </w:r>
      <w:r w:rsidR="005C43B5">
        <w:rPr>
          <w:rFonts w:cs="Calibri"/>
        </w:rPr>
        <w:t>for a</w:t>
      </w:r>
      <w:r>
        <w:rPr>
          <w:rFonts w:cs="Calibri"/>
        </w:rPr>
        <w:t xml:space="preserve">nswering questions. </w:t>
      </w:r>
    </w:p>
    <w:p w14:paraId="49BA7E4F" w14:textId="7332A105" w:rsidR="00E5223A" w:rsidRDefault="006D6BA3">
      <w:pPr>
        <w:rPr>
          <w:rFonts w:cs="Calibri"/>
          <w:b/>
          <w:bCs/>
        </w:rPr>
      </w:pPr>
      <w:r>
        <w:rPr>
          <w:rFonts w:cs="Calibri"/>
          <w:b/>
          <w:bCs/>
        </w:rPr>
        <w:t>12</w:t>
      </w:r>
      <w:r w:rsidR="00E5223A">
        <w:rPr>
          <w:rFonts w:cs="Calibri"/>
          <w:b/>
          <w:bCs/>
        </w:rPr>
        <w:t>15. PUBLIC SESSION</w:t>
      </w:r>
    </w:p>
    <w:p w14:paraId="53B8C56C" w14:textId="77777777" w:rsidR="00E5223A" w:rsidRDefault="00E5223A">
      <w:pPr>
        <w:rPr>
          <w:rFonts w:cs="Calibri"/>
        </w:rPr>
      </w:pPr>
      <w:r w:rsidRPr="00E5223A">
        <w:rPr>
          <w:rFonts w:cs="Calibri"/>
        </w:rPr>
        <w:t xml:space="preserve">Lesley Gasson </w:t>
      </w:r>
      <w:r>
        <w:rPr>
          <w:rFonts w:cs="Calibri"/>
        </w:rPr>
        <w:t>raised three matters:</w:t>
      </w:r>
    </w:p>
    <w:p w14:paraId="48AF11EC" w14:textId="3B5041C1" w:rsidR="00E5223A" w:rsidRPr="005C43B5" w:rsidRDefault="005C43B5" w:rsidP="005C43B5">
      <w:pPr>
        <w:pStyle w:val="ListParagraph"/>
        <w:numPr>
          <w:ilvl w:val="0"/>
          <w:numId w:val="70"/>
        </w:numPr>
        <w:rPr>
          <w:rFonts w:cs="Calibri"/>
        </w:rPr>
      </w:pPr>
      <w:r w:rsidRPr="005C43B5">
        <w:rPr>
          <w:rFonts w:cs="Calibri"/>
        </w:rPr>
        <w:t>Churchyard l</w:t>
      </w:r>
      <w:r w:rsidR="00E5223A" w:rsidRPr="005C43B5">
        <w:rPr>
          <w:rFonts w:cs="Calibri"/>
        </w:rPr>
        <w:t>ychgate</w:t>
      </w:r>
      <w:r>
        <w:rPr>
          <w:rFonts w:cs="Calibri"/>
        </w:rPr>
        <w:t xml:space="preserve">. </w:t>
      </w:r>
      <w:r w:rsidR="00EB310D">
        <w:rPr>
          <w:rFonts w:cs="Calibri"/>
        </w:rPr>
        <w:t xml:space="preserve">The is substantively rotten and requires renovation. </w:t>
      </w:r>
      <w:r w:rsidR="00EB310D" w:rsidRPr="00EB310D">
        <w:rPr>
          <w:rFonts w:cs="Calibri"/>
        </w:rPr>
        <w:t xml:space="preserve">A quote for £4,600 had been received. </w:t>
      </w:r>
      <w:r>
        <w:rPr>
          <w:rFonts w:cs="Calibri"/>
        </w:rPr>
        <w:t>The PCC</w:t>
      </w:r>
      <w:r w:rsidR="00EB310D">
        <w:rPr>
          <w:rFonts w:cs="Calibri"/>
        </w:rPr>
        <w:t xml:space="preserve"> is requesting funding assistance. </w:t>
      </w:r>
      <w:r w:rsidR="00E5223A" w:rsidRPr="005C43B5">
        <w:rPr>
          <w:rFonts w:cs="Calibri"/>
        </w:rPr>
        <w:t xml:space="preserve">The Parish Council </w:t>
      </w:r>
      <w:r w:rsidR="00E5223A" w:rsidRPr="005C43B5">
        <w:rPr>
          <w:rFonts w:cs="Calibri"/>
          <w:b/>
          <w:bCs/>
        </w:rPr>
        <w:t xml:space="preserve">AGREED </w:t>
      </w:r>
      <w:r w:rsidR="00E5223A" w:rsidRPr="005C43B5">
        <w:rPr>
          <w:rFonts w:cs="Calibri"/>
        </w:rPr>
        <w:t xml:space="preserve">in principle to make a grant but requested to see alternative quotes before providing any funding. It was noted that this work would not commence until the summer and that there is time to consider the matter further. </w:t>
      </w:r>
    </w:p>
    <w:p w14:paraId="3BBBF344" w14:textId="7A23C445" w:rsidR="00E5223A" w:rsidRPr="005C43B5" w:rsidRDefault="00E5223A" w:rsidP="005C43B5">
      <w:pPr>
        <w:pStyle w:val="ListParagraph"/>
        <w:numPr>
          <w:ilvl w:val="0"/>
          <w:numId w:val="70"/>
        </w:numPr>
        <w:rPr>
          <w:rFonts w:cs="Calibri"/>
        </w:rPr>
      </w:pPr>
      <w:r w:rsidRPr="005C43B5">
        <w:rPr>
          <w:rFonts w:cs="Calibri"/>
        </w:rPr>
        <w:t>Graham</w:t>
      </w:r>
      <w:r w:rsidRPr="005C43B5">
        <w:rPr>
          <w:rFonts w:cs="Calibri"/>
        </w:rPr>
        <w:tab/>
        <w:t xml:space="preserve"> Rains will be holding a concert on 17</w:t>
      </w:r>
      <w:r w:rsidRPr="005C43B5">
        <w:rPr>
          <w:rFonts w:cs="Calibri"/>
          <w:vertAlign w:val="superscript"/>
        </w:rPr>
        <w:t>th</w:t>
      </w:r>
      <w:r w:rsidRPr="005C43B5">
        <w:rPr>
          <w:rFonts w:cs="Calibri"/>
        </w:rPr>
        <w:t xml:space="preserve"> February </w:t>
      </w:r>
      <w:r w:rsidR="006B59DA" w:rsidRPr="005C43B5">
        <w:rPr>
          <w:rFonts w:cs="Calibri"/>
        </w:rPr>
        <w:t xml:space="preserve">to raise funds for the Honeybee Centre </w:t>
      </w:r>
      <w:r w:rsidRPr="005C43B5">
        <w:rPr>
          <w:rFonts w:cs="Calibri"/>
        </w:rPr>
        <w:t>and it is hoped that all can support this</w:t>
      </w:r>
      <w:r w:rsidR="00EB310D">
        <w:rPr>
          <w:rFonts w:cs="Calibri"/>
        </w:rPr>
        <w:t>.</w:t>
      </w:r>
    </w:p>
    <w:p w14:paraId="0DBF9EB8" w14:textId="10F74BCD" w:rsidR="00E5223A" w:rsidRPr="005C43B5" w:rsidRDefault="00E5223A" w:rsidP="005C43B5">
      <w:pPr>
        <w:pStyle w:val="ListParagraph"/>
        <w:numPr>
          <w:ilvl w:val="0"/>
          <w:numId w:val="70"/>
        </w:numPr>
        <w:rPr>
          <w:rFonts w:cs="Calibri"/>
        </w:rPr>
      </w:pPr>
      <w:r w:rsidRPr="005C43B5">
        <w:rPr>
          <w:rFonts w:cs="Calibri"/>
        </w:rPr>
        <w:t xml:space="preserve">The Asian Hornet is likely to cross the Channel and arrive in the UK sometime this year. </w:t>
      </w:r>
      <w:r w:rsidR="00305363" w:rsidRPr="005C43B5">
        <w:rPr>
          <w:rFonts w:cs="Calibri"/>
        </w:rPr>
        <w:t>This has decimated French bee-keeping with 1</w:t>
      </w:r>
      <w:r w:rsidR="00EB310D">
        <w:rPr>
          <w:rFonts w:cs="Calibri"/>
        </w:rPr>
        <w:t xml:space="preserve"> </w:t>
      </w:r>
      <w:r w:rsidR="00305363" w:rsidRPr="005C43B5">
        <w:rPr>
          <w:rFonts w:cs="Calibri"/>
        </w:rPr>
        <w:t xml:space="preserve">in 3 bee -keepers giving up. </w:t>
      </w:r>
      <w:r w:rsidRPr="005C43B5">
        <w:rPr>
          <w:rFonts w:cs="Calibri"/>
        </w:rPr>
        <w:t xml:space="preserve">All should be vigilant because </w:t>
      </w:r>
      <w:r w:rsidR="006B59DA" w:rsidRPr="005C43B5">
        <w:rPr>
          <w:rFonts w:cs="Calibri"/>
        </w:rPr>
        <w:t>these insects</w:t>
      </w:r>
      <w:r w:rsidRPr="005C43B5">
        <w:rPr>
          <w:rFonts w:cs="Calibri"/>
        </w:rPr>
        <w:t xml:space="preserve"> very destructive to other insect </w:t>
      </w:r>
      <w:r w:rsidR="006B59DA" w:rsidRPr="005C43B5">
        <w:rPr>
          <w:rFonts w:cs="Calibri"/>
        </w:rPr>
        <w:t>populations</w:t>
      </w:r>
      <w:r w:rsidRPr="005C43B5">
        <w:rPr>
          <w:rFonts w:cs="Calibri"/>
        </w:rPr>
        <w:t xml:space="preserve"> including honey bees. </w:t>
      </w:r>
      <w:r w:rsidR="00305363" w:rsidRPr="005C43B5">
        <w:rPr>
          <w:rFonts w:cs="Calibri"/>
        </w:rPr>
        <w:t xml:space="preserve">There is an App which can be downloaded to report sightings and other information is available: </w:t>
      </w:r>
    </w:p>
    <w:p w14:paraId="2A216E49" w14:textId="18EA7C59" w:rsidR="00305363" w:rsidRPr="00EB310D" w:rsidRDefault="00000000" w:rsidP="00EB310D">
      <w:pPr>
        <w:suppressAutoHyphens w:val="0"/>
        <w:spacing w:after="0" w:line="240" w:lineRule="auto"/>
        <w:ind w:firstLine="720"/>
        <w:rPr>
          <w:rFonts w:eastAsia="Times New Roman" w:cs="Calibri"/>
          <w:u w:val="single"/>
          <w:lang w:val="en-GB" w:eastAsia="en-GB"/>
        </w:rPr>
      </w:pPr>
      <w:hyperlink r:id="rId8" w:history="1">
        <w:r w:rsidR="00EB310D" w:rsidRPr="00EB310D">
          <w:rPr>
            <w:rStyle w:val="Hyperlink"/>
            <w:rFonts w:eastAsia="Times New Roman" w:cs="Calibri"/>
            <w:color w:val="auto"/>
            <w:lang w:val="en-GB" w:eastAsia="en-GB"/>
          </w:rPr>
          <w:t>https://play.google.com/store/apps/details?id=uk.ac.ceh.hornets&amp;hl=en_GB&amp;gl=US&amp;pli=1</w:t>
        </w:r>
      </w:hyperlink>
    </w:p>
    <w:p w14:paraId="085329DA" w14:textId="77777777" w:rsidR="00EB310D" w:rsidRPr="00EB310D" w:rsidRDefault="00EB310D" w:rsidP="00EB310D">
      <w:pPr>
        <w:suppressAutoHyphens w:val="0"/>
        <w:spacing w:after="0" w:line="240" w:lineRule="auto"/>
        <w:ind w:firstLine="720"/>
        <w:rPr>
          <w:rFonts w:eastAsia="Times New Roman" w:cs="Calibri"/>
          <w:lang w:val="en-GB" w:eastAsia="en-GB"/>
        </w:rPr>
      </w:pPr>
    </w:p>
    <w:p w14:paraId="24E1F6C0" w14:textId="41D37092" w:rsidR="00305363" w:rsidRPr="00EB310D" w:rsidRDefault="00000000" w:rsidP="00EB310D">
      <w:pPr>
        <w:pStyle w:val="ListParagraph"/>
        <w:rPr>
          <w:rFonts w:eastAsia="Times New Roman"/>
        </w:rPr>
      </w:pPr>
      <w:hyperlink r:id="rId9" w:history="1">
        <w:r w:rsidR="00EB310D" w:rsidRPr="00EB310D">
          <w:rPr>
            <w:rStyle w:val="Hyperlink"/>
            <w:color w:val="auto"/>
          </w:rPr>
          <w:t>https://www.brc.ac.uk/app/asian-hornet-watch</w:t>
        </w:r>
      </w:hyperlink>
      <w:r w:rsidR="00305363" w:rsidRPr="00EB310D">
        <w:rPr>
          <w:rFonts w:eastAsia="Times New Roman"/>
        </w:rPr>
        <w:t> </w:t>
      </w:r>
    </w:p>
    <w:p w14:paraId="51B343E2" w14:textId="2D4C7F66" w:rsidR="00645555" w:rsidRPr="00305363" w:rsidRDefault="00645555" w:rsidP="00305363">
      <w:pPr>
        <w:rPr>
          <w:rFonts w:eastAsia="Times New Roman" w:cs="Calibri"/>
          <w:lang w:val="en-GB" w:eastAsia="en-GB"/>
        </w:rPr>
      </w:pPr>
      <w:r>
        <w:rPr>
          <w:rFonts w:eastAsia="Times New Roman"/>
        </w:rPr>
        <w:t>The owner of Eastbrook Farm explained his plans for fencing in two local fields, the purpose being to allow grazing rather than arable use</w:t>
      </w:r>
      <w:r w:rsidR="005C43B5">
        <w:rPr>
          <w:rFonts w:eastAsia="Times New Roman"/>
        </w:rPr>
        <w:t xml:space="preserve">, </w:t>
      </w:r>
      <w:r>
        <w:rPr>
          <w:rFonts w:eastAsia="Times New Roman"/>
        </w:rPr>
        <w:t xml:space="preserve">which would allow these paths to be </w:t>
      </w:r>
      <w:r w:rsidR="00EB310D">
        <w:rPr>
          <w:rFonts w:eastAsia="Times New Roman"/>
        </w:rPr>
        <w:t xml:space="preserve">safely </w:t>
      </w:r>
      <w:r>
        <w:rPr>
          <w:rFonts w:eastAsia="Times New Roman"/>
        </w:rPr>
        <w:t>used</w:t>
      </w:r>
      <w:r w:rsidR="00EB310D">
        <w:rPr>
          <w:rFonts w:eastAsia="Times New Roman"/>
        </w:rPr>
        <w:t xml:space="preserve"> by</w:t>
      </w:r>
      <w:r>
        <w:rPr>
          <w:rFonts w:eastAsia="Times New Roman"/>
        </w:rPr>
        <w:t xml:space="preserve"> walkers. </w:t>
      </w:r>
    </w:p>
    <w:p w14:paraId="3767D5DE" w14:textId="09506111" w:rsidR="00A75EE5" w:rsidRPr="003B6B5B" w:rsidRDefault="006D6BA3">
      <w:pPr>
        <w:rPr>
          <w:rFonts w:cs="Calibri"/>
          <w:b/>
          <w:bCs/>
        </w:rPr>
      </w:pPr>
      <w:r>
        <w:rPr>
          <w:rFonts w:cs="Calibri"/>
          <w:b/>
          <w:bCs/>
        </w:rPr>
        <w:lastRenderedPageBreak/>
        <w:t>121</w:t>
      </w:r>
      <w:r w:rsidR="00305363">
        <w:rPr>
          <w:rFonts w:cs="Calibri"/>
          <w:b/>
          <w:bCs/>
        </w:rPr>
        <w:t xml:space="preserve">6 </w:t>
      </w:r>
      <w:r w:rsidR="00D81AC4">
        <w:rPr>
          <w:rFonts w:cs="Calibri"/>
          <w:b/>
          <w:bCs/>
        </w:rPr>
        <w:t>UNITARY COUNCILLOR REPORT</w:t>
      </w:r>
    </w:p>
    <w:p w14:paraId="0D49543A" w14:textId="0D052B8A" w:rsidR="00645555" w:rsidRDefault="00AF0AE8" w:rsidP="00645555">
      <w:pPr>
        <w:rPr>
          <w:rFonts w:cs="Calibri"/>
        </w:rPr>
      </w:pPr>
      <w:r>
        <w:rPr>
          <w:rFonts w:cs="Calibri"/>
        </w:rPr>
        <w:t xml:space="preserve">Cllr Batstone </w:t>
      </w:r>
      <w:r w:rsidR="003B6B5B">
        <w:rPr>
          <w:rFonts w:cs="Calibri"/>
        </w:rPr>
        <w:t>advised</w:t>
      </w:r>
      <w:r w:rsidR="0043633C">
        <w:rPr>
          <w:rFonts w:cs="Calibri"/>
        </w:rPr>
        <w:t>:</w:t>
      </w:r>
    </w:p>
    <w:p w14:paraId="0EF99467" w14:textId="44F93763" w:rsidR="0049217C" w:rsidRPr="0043633C" w:rsidRDefault="00AD6C42" w:rsidP="0043633C">
      <w:pPr>
        <w:pStyle w:val="ListParagraph"/>
        <w:numPr>
          <w:ilvl w:val="0"/>
          <w:numId w:val="69"/>
        </w:numPr>
        <w:rPr>
          <w:lang w:val="en-GB"/>
        </w:rPr>
      </w:pPr>
      <w:r w:rsidRPr="0043633C">
        <w:rPr>
          <w:lang w:val="en-GB"/>
        </w:rPr>
        <w:t xml:space="preserve">Dorset Council has </w:t>
      </w:r>
      <w:r w:rsidR="00645555" w:rsidRPr="0043633C">
        <w:rPr>
          <w:lang w:val="en-GB"/>
        </w:rPr>
        <w:t>agreed an increase for the Police prec</w:t>
      </w:r>
      <w:r w:rsidR="0043633C">
        <w:rPr>
          <w:lang w:val="en-GB"/>
        </w:rPr>
        <w:t>e</w:t>
      </w:r>
      <w:r w:rsidR="00645555" w:rsidRPr="0043633C">
        <w:rPr>
          <w:lang w:val="en-GB"/>
        </w:rPr>
        <w:t xml:space="preserve">pt of £13 for </w:t>
      </w:r>
      <w:r w:rsidR="0043633C">
        <w:rPr>
          <w:lang w:val="en-GB"/>
        </w:rPr>
        <w:t xml:space="preserve">the 2024/2025 </w:t>
      </w:r>
      <w:r w:rsidR="006B59DA" w:rsidRPr="0043633C">
        <w:rPr>
          <w:lang w:val="en-GB"/>
        </w:rPr>
        <w:t>financial</w:t>
      </w:r>
      <w:r w:rsidRPr="0043633C">
        <w:rPr>
          <w:lang w:val="en-GB"/>
        </w:rPr>
        <w:t xml:space="preserve"> year</w:t>
      </w:r>
    </w:p>
    <w:p w14:paraId="5C47B52D" w14:textId="1418C5FB" w:rsidR="00645555" w:rsidRPr="0043633C" w:rsidRDefault="00645555" w:rsidP="0043633C">
      <w:pPr>
        <w:pStyle w:val="ListParagraph"/>
        <w:numPr>
          <w:ilvl w:val="0"/>
          <w:numId w:val="69"/>
        </w:numPr>
        <w:rPr>
          <w:lang w:val="en-GB"/>
        </w:rPr>
      </w:pPr>
      <w:r w:rsidRPr="0043633C">
        <w:rPr>
          <w:lang w:val="en-GB"/>
        </w:rPr>
        <w:t xml:space="preserve">A </w:t>
      </w:r>
      <w:r w:rsidR="0043633C">
        <w:rPr>
          <w:lang w:val="en-GB"/>
        </w:rPr>
        <w:t>C</w:t>
      </w:r>
      <w:r w:rsidRPr="0043633C">
        <w:rPr>
          <w:lang w:val="en-GB"/>
        </w:rPr>
        <w:t xml:space="preserve">ommunity meeting with the local </w:t>
      </w:r>
      <w:r w:rsidR="0043633C">
        <w:rPr>
          <w:lang w:val="en-GB"/>
        </w:rPr>
        <w:t>P</w:t>
      </w:r>
      <w:r w:rsidRPr="0043633C">
        <w:rPr>
          <w:lang w:val="en-GB"/>
        </w:rPr>
        <w:t xml:space="preserve">olice </w:t>
      </w:r>
      <w:r w:rsidR="0043633C">
        <w:rPr>
          <w:lang w:val="en-GB"/>
        </w:rPr>
        <w:t>I</w:t>
      </w:r>
      <w:r w:rsidRPr="0043633C">
        <w:rPr>
          <w:lang w:val="en-GB"/>
        </w:rPr>
        <w:t>nspecto</w:t>
      </w:r>
      <w:r w:rsidR="0043633C">
        <w:rPr>
          <w:lang w:val="en-GB"/>
        </w:rPr>
        <w:t>r</w:t>
      </w:r>
      <w:r w:rsidRPr="0043633C">
        <w:rPr>
          <w:lang w:val="en-GB"/>
        </w:rPr>
        <w:t xml:space="preserve"> may take place in early March as noted above</w:t>
      </w:r>
    </w:p>
    <w:p w14:paraId="586D625B" w14:textId="0130B68F" w:rsidR="00645555" w:rsidRPr="0043633C" w:rsidRDefault="00645555" w:rsidP="0043633C">
      <w:pPr>
        <w:pStyle w:val="ListParagraph"/>
        <w:numPr>
          <w:ilvl w:val="0"/>
          <w:numId w:val="69"/>
        </w:numPr>
        <w:rPr>
          <w:lang w:val="en-GB"/>
        </w:rPr>
      </w:pPr>
      <w:r w:rsidRPr="0043633C">
        <w:rPr>
          <w:lang w:val="en-GB"/>
        </w:rPr>
        <w:t>A challenging child care case has taken over two years and is yet to be resol</w:t>
      </w:r>
      <w:r w:rsidR="0043633C">
        <w:rPr>
          <w:lang w:val="en-GB"/>
        </w:rPr>
        <w:t>v</w:t>
      </w:r>
      <w:r w:rsidRPr="0043633C">
        <w:rPr>
          <w:lang w:val="en-GB"/>
        </w:rPr>
        <w:t>ed</w:t>
      </w:r>
    </w:p>
    <w:p w14:paraId="2E61294C" w14:textId="3CA127D9" w:rsidR="00645555" w:rsidRDefault="00645555" w:rsidP="00645555">
      <w:pPr>
        <w:rPr>
          <w:lang w:val="en-GB"/>
        </w:rPr>
      </w:pPr>
      <w:r>
        <w:rPr>
          <w:lang w:val="en-GB"/>
        </w:rPr>
        <w:t>The Chairman thanked Cllr Bats</w:t>
      </w:r>
      <w:r w:rsidR="0043633C">
        <w:rPr>
          <w:lang w:val="en-GB"/>
        </w:rPr>
        <w:t>t</w:t>
      </w:r>
      <w:r>
        <w:rPr>
          <w:lang w:val="en-GB"/>
        </w:rPr>
        <w:t xml:space="preserve">one for organising the meeting with the Police &amp; </w:t>
      </w:r>
      <w:r w:rsidR="006B59DA">
        <w:rPr>
          <w:lang w:val="en-GB"/>
        </w:rPr>
        <w:t>Crime</w:t>
      </w:r>
      <w:r>
        <w:rPr>
          <w:lang w:val="en-GB"/>
        </w:rPr>
        <w:t xml:space="preserve"> Commissioner. </w:t>
      </w:r>
    </w:p>
    <w:p w14:paraId="48B44405" w14:textId="5DA21670" w:rsidR="00C8746C" w:rsidRDefault="006D6BA3" w:rsidP="00C8746C">
      <w:pPr>
        <w:rPr>
          <w:rFonts w:cs="Calibri"/>
          <w:b/>
          <w:bCs/>
        </w:rPr>
      </w:pPr>
      <w:r>
        <w:rPr>
          <w:rFonts w:cs="Calibri"/>
          <w:b/>
          <w:bCs/>
        </w:rPr>
        <w:t>12</w:t>
      </w:r>
      <w:r w:rsidR="00645555">
        <w:rPr>
          <w:rFonts w:cs="Calibri"/>
          <w:b/>
          <w:bCs/>
        </w:rPr>
        <w:t>17</w:t>
      </w:r>
      <w:r w:rsidR="00C8746C" w:rsidRPr="00C8746C">
        <w:rPr>
          <w:rFonts w:cs="Calibri"/>
          <w:b/>
          <w:bCs/>
        </w:rPr>
        <w:t xml:space="preserve">. FOOTPATHS </w:t>
      </w:r>
    </w:p>
    <w:p w14:paraId="5177F88F" w14:textId="6E3465C2" w:rsidR="00864DDB" w:rsidRDefault="00645555" w:rsidP="0049217C">
      <w:pPr>
        <w:rPr>
          <w:rFonts w:cs="Calibri"/>
        </w:rPr>
      </w:pPr>
      <w:r>
        <w:rPr>
          <w:rFonts w:cs="Calibri"/>
        </w:rPr>
        <w:t xml:space="preserve">Graham Rains noted work to improve the steps on the footpath below the quarry had commenced but </w:t>
      </w:r>
      <w:r w:rsidR="00EB310D">
        <w:rPr>
          <w:rFonts w:cs="Calibri"/>
        </w:rPr>
        <w:t xml:space="preserve">will </w:t>
      </w:r>
      <w:r>
        <w:rPr>
          <w:rFonts w:cs="Calibri"/>
        </w:rPr>
        <w:t>probably need stone footings to be effective</w:t>
      </w:r>
      <w:r w:rsidR="0043633C">
        <w:rPr>
          <w:rFonts w:cs="Calibri"/>
        </w:rPr>
        <w:t>.</w:t>
      </w:r>
    </w:p>
    <w:p w14:paraId="494AC5F1" w14:textId="1CD7663A" w:rsidR="00645555" w:rsidRDefault="00645555" w:rsidP="0049217C">
      <w:pPr>
        <w:rPr>
          <w:rFonts w:cs="Calibri"/>
          <w:b/>
          <w:bCs/>
        </w:rPr>
      </w:pPr>
      <w:r>
        <w:rPr>
          <w:rFonts w:cs="Calibri"/>
        </w:rPr>
        <w:t xml:space="preserve">The new bird hide is under </w:t>
      </w:r>
      <w:r w:rsidR="006B59DA">
        <w:rPr>
          <w:rFonts w:cs="Calibri"/>
        </w:rPr>
        <w:t>construction</w:t>
      </w:r>
      <w:r>
        <w:rPr>
          <w:rFonts w:cs="Calibri"/>
        </w:rPr>
        <w:t xml:space="preserve"> in the workshop and will </w:t>
      </w:r>
      <w:r w:rsidR="006B59DA">
        <w:rPr>
          <w:rFonts w:cs="Calibri"/>
        </w:rPr>
        <w:t>hopefully</w:t>
      </w:r>
      <w:r>
        <w:rPr>
          <w:rFonts w:cs="Calibri"/>
        </w:rPr>
        <w:t xml:space="preserve"> have concrete foundations</w:t>
      </w:r>
      <w:r w:rsidR="005C43B5">
        <w:rPr>
          <w:rFonts w:cs="Calibri"/>
        </w:rPr>
        <w:t>.</w:t>
      </w:r>
    </w:p>
    <w:p w14:paraId="76E97F5A" w14:textId="38D9EE9C" w:rsidR="00645555" w:rsidRDefault="006D6BA3" w:rsidP="008B246F">
      <w:pPr>
        <w:rPr>
          <w:rFonts w:cs="Calibri"/>
          <w:b/>
          <w:bCs/>
        </w:rPr>
      </w:pPr>
      <w:r>
        <w:rPr>
          <w:rFonts w:cs="Calibri"/>
          <w:b/>
          <w:bCs/>
        </w:rPr>
        <w:t>12</w:t>
      </w:r>
      <w:r w:rsidR="00645555">
        <w:rPr>
          <w:rFonts w:cs="Calibri"/>
          <w:b/>
          <w:bCs/>
        </w:rPr>
        <w:t>18</w:t>
      </w:r>
      <w:r w:rsidR="00E43599">
        <w:rPr>
          <w:rFonts w:cs="Calibri"/>
          <w:b/>
          <w:bCs/>
        </w:rPr>
        <w:t xml:space="preserve">. </w:t>
      </w:r>
      <w:r w:rsidR="00645555">
        <w:rPr>
          <w:rFonts w:cs="Calibri"/>
          <w:b/>
          <w:bCs/>
        </w:rPr>
        <w:t>ELECTIONS 2024</w:t>
      </w:r>
    </w:p>
    <w:p w14:paraId="14E48575" w14:textId="1318C7EC" w:rsidR="00645555" w:rsidRDefault="00645555" w:rsidP="008B246F">
      <w:pPr>
        <w:rPr>
          <w:rFonts w:cs="Calibri"/>
        </w:rPr>
      </w:pPr>
      <w:r w:rsidRPr="00645555">
        <w:rPr>
          <w:rFonts w:cs="Calibri"/>
        </w:rPr>
        <w:t>The Clerk had circulated the nomination form for the 2024 Local Elections</w:t>
      </w:r>
      <w:r>
        <w:rPr>
          <w:rFonts w:cs="Calibri"/>
        </w:rPr>
        <w:t xml:space="preserve">, </w:t>
      </w:r>
      <w:r w:rsidRPr="00645555">
        <w:rPr>
          <w:rFonts w:cs="Calibri"/>
        </w:rPr>
        <w:t xml:space="preserve">briefly advised </w:t>
      </w:r>
      <w:r>
        <w:rPr>
          <w:rFonts w:cs="Calibri"/>
        </w:rPr>
        <w:t xml:space="preserve">as to </w:t>
      </w:r>
      <w:r w:rsidRPr="00645555">
        <w:rPr>
          <w:rFonts w:cs="Calibri"/>
        </w:rPr>
        <w:t>how to complete this</w:t>
      </w:r>
      <w:r>
        <w:rPr>
          <w:rFonts w:cs="Calibri"/>
        </w:rPr>
        <w:t>, and requested that completed forms be brought to the next PC meeting on 7</w:t>
      </w:r>
      <w:r w:rsidRPr="00645555">
        <w:rPr>
          <w:rFonts w:cs="Calibri"/>
          <w:vertAlign w:val="superscript"/>
        </w:rPr>
        <w:t>th</w:t>
      </w:r>
      <w:r>
        <w:rPr>
          <w:rFonts w:cs="Calibri"/>
        </w:rPr>
        <w:t xml:space="preserve"> March. </w:t>
      </w:r>
    </w:p>
    <w:p w14:paraId="60D210E4" w14:textId="28FBE32D" w:rsidR="00645555" w:rsidRDefault="00F66AEA" w:rsidP="008B246F">
      <w:pPr>
        <w:rPr>
          <w:rFonts w:cs="Calibri"/>
        </w:rPr>
      </w:pPr>
      <w:r>
        <w:rPr>
          <w:rFonts w:cs="Calibri"/>
        </w:rPr>
        <w:t xml:space="preserve">It was agreed that information relating to the election would be posted to the Shillingstone PC Facebook site. </w:t>
      </w:r>
    </w:p>
    <w:p w14:paraId="505E8026" w14:textId="48D32DC5" w:rsidR="00F66AEA" w:rsidRPr="00F66AEA" w:rsidRDefault="006D6BA3" w:rsidP="008B246F">
      <w:pPr>
        <w:rPr>
          <w:rFonts w:cs="Calibri"/>
          <w:b/>
          <w:bCs/>
        </w:rPr>
      </w:pPr>
      <w:r>
        <w:rPr>
          <w:rFonts w:cs="Calibri"/>
          <w:b/>
          <w:bCs/>
        </w:rPr>
        <w:t>12</w:t>
      </w:r>
      <w:r w:rsidR="00F66AEA" w:rsidRPr="00F66AEA">
        <w:rPr>
          <w:rFonts w:cs="Calibri"/>
          <w:b/>
          <w:bCs/>
        </w:rPr>
        <w:t xml:space="preserve">19. NEXTDOOR </w:t>
      </w:r>
      <w:r w:rsidR="00F66AEA">
        <w:rPr>
          <w:rFonts w:cs="Calibri"/>
          <w:b/>
          <w:bCs/>
        </w:rPr>
        <w:t>APP</w:t>
      </w:r>
    </w:p>
    <w:p w14:paraId="03BC548A" w14:textId="652EEAE4" w:rsidR="00F66AEA" w:rsidRDefault="00F66AEA" w:rsidP="008B246F">
      <w:pPr>
        <w:rPr>
          <w:rFonts w:cs="Calibri"/>
        </w:rPr>
      </w:pPr>
      <w:r>
        <w:rPr>
          <w:rFonts w:cs="Calibri"/>
        </w:rPr>
        <w:t xml:space="preserve">The possible use of the ‘Nextdoor’ to promote Parish Council activities and information was considered but it was </w:t>
      </w:r>
      <w:r w:rsidR="006B59DA">
        <w:rPr>
          <w:rFonts w:cs="Calibri"/>
        </w:rPr>
        <w:t>recogni</w:t>
      </w:r>
      <w:r w:rsidR="005C43B5">
        <w:rPr>
          <w:rFonts w:cs="Calibri"/>
        </w:rPr>
        <w:t>s</w:t>
      </w:r>
      <w:r w:rsidR="006B59DA">
        <w:rPr>
          <w:rFonts w:cs="Calibri"/>
        </w:rPr>
        <w:t>ed</w:t>
      </w:r>
      <w:r>
        <w:rPr>
          <w:rFonts w:cs="Calibri"/>
        </w:rPr>
        <w:t xml:space="preserve"> that the newly created Facebook page would work better in terms of getting information to the community. It was noted that the Mobile App had not been widely used despite being promoted. It was agreed that any postings on the Facebook page should be properly managed and agreed by Councillors beforehand. </w:t>
      </w:r>
    </w:p>
    <w:p w14:paraId="09CE78B4" w14:textId="3179EF9B" w:rsidR="008B246F" w:rsidRPr="00F66AEA" w:rsidRDefault="006D6BA3" w:rsidP="008B246F">
      <w:pPr>
        <w:rPr>
          <w:rFonts w:cs="Calibri"/>
          <w:b/>
          <w:bCs/>
        </w:rPr>
      </w:pPr>
      <w:r>
        <w:rPr>
          <w:rFonts w:cs="Calibri"/>
          <w:b/>
          <w:bCs/>
        </w:rPr>
        <w:t>12</w:t>
      </w:r>
      <w:r w:rsidR="00F66AEA" w:rsidRPr="00F66AEA">
        <w:rPr>
          <w:rFonts w:cs="Calibri"/>
          <w:b/>
          <w:bCs/>
        </w:rPr>
        <w:t xml:space="preserve">20. </w:t>
      </w:r>
      <w:r w:rsidR="008B246F" w:rsidRPr="00F66AEA">
        <w:rPr>
          <w:rFonts w:cs="Calibri"/>
          <w:b/>
          <w:bCs/>
        </w:rPr>
        <w:t xml:space="preserve">PLANNING </w:t>
      </w:r>
      <w:r w:rsidR="00A17E5A" w:rsidRPr="00F66AEA">
        <w:rPr>
          <w:rFonts w:cs="Calibri"/>
          <w:b/>
          <w:bCs/>
        </w:rPr>
        <w:t>APPLICATIONS</w:t>
      </w:r>
    </w:p>
    <w:p w14:paraId="24503CEE" w14:textId="77777777" w:rsidR="005C43B5" w:rsidRDefault="00A53363" w:rsidP="00FE263A">
      <w:pPr>
        <w:rPr>
          <w:rFonts w:cs="Calibri"/>
          <w:lang w:val="en-GB"/>
        </w:rPr>
      </w:pPr>
      <w:r>
        <w:rPr>
          <w:rFonts w:cs="Calibri"/>
          <w:b/>
          <w:bCs/>
          <w:lang w:val="en-GB"/>
        </w:rPr>
        <w:t xml:space="preserve">i) </w:t>
      </w:r>
      <w:r w:rsidR="00165913" w:rsidRPr="00A53363">
        <w:rPr>
          <w:rFonts w:cs="Calibri"/>
          <w:b/>
          <w:bCs/>
          <w:lang w:val="en-GB"/>
        </w:rPr>
        <w:t>P/FUL/2023/05579</w:t>
      </w:r>
      <w:r w:rsidR="00165913" w:rsidRPr="00CD3B55">
        <w:rPr>
          <w:rFonts w:cs="Calibri"/>
          <w:lang w:val="en-GB"/>
        </w:rPr>
        <w:t xml:space="preserve"> - Land At Old Ox Inn Blandford Road Shillingstone</w:t>
      </w:r>
      <w:r w:rsidR="005C43B5">
        <w:rPr>
          <w:rFonts w:cs="Calibri"/>
          <w:lang w:val="en-GB"/>
        </w:rPr>
        <w:t>.</w:t>
      </w:r>
    </w:p>
    <w:p w14:paraId="714FC7AF" w14:textId="38455646" w:rsidR="00F66AEA" w:rsidRDefault="005C43B5" w:rsidP="00FE263A">
      <w:pPr>
        <w:rPr>
          <w:rFonts w:cs="Calibri"/>
          <w:lang w:val="en-GB"/>
        </w:rPr>
      </w:pPr>
      <w:r>
        <w:rPr>
          <w:rFonts w:cs="Calibri"/>
          <w:lang w:val="en-GB"/>
        </w:rPr>
        <w:t>There was no d</w:t>
      </w:r>
      <w:r w:rsidR="00F66AEA">
        <w:rPr>
          <w:rFonts w:cs="Calibri"/>
          <w:lang w:val="en-GB"/>
        </w:rPr>
        <w:t xml:space="preserve">ecision </w:t>
      </w:r>
      <w:r>
        <w:rPr>
          <w:rFonts w:cs="Calibri"/>
          <w:lang w:val="en-GB"/>
        </w:rPr>
        <w:t xml:space="preserve">to report </w:t>
      </w:r>
      <w:r w:rsidR="004E1472">
        <w:t xml:space="preserve">however </w:t>
      </w:r>
      <w:r w:rsidR="0043633C">
        <w:t>c</w:t>
      </w:r>
      <w:r w:rsidR="006B59DA" w:rsidRPr="004E1472">
        <w:rPr>
          <w:rFonts w:cs="Calibri"/>
          <w:lang w:val="en-GB"/>
        </w:rPr>
        <w:t>om</w:t>
      </w:r>
      <w:r w:rsidR="00EB310D">
        <w:rPr>
          <w:rFonts w:cs="Calibri"/>
          <w:lang w:val="en-GB"/>
        </w:rPr>
        <w:t>m</w:t>
      </w:r>
      <w:r w:rsidR="006B59DA" w:rsidRPr="004E1472">
        <w:rPr>
          <w:rFonts w:cs="Calibri"/>
          <w:lang w:val="en-GB"/>
        </w:rPr>
        <w:t>ents</w:t>
      </w:r>
      <w:r w:rsidR="004E1472" w:rsidRPr="004E1472">
        <w:rPr>
          <w:rFonts w:cs="Calibri"/>
          <w:lang w:val="en-GB"/>
        </w:rPr>
        <w:t xml:space="preserve"> from Flood Risk Management Team </w:t>
      </w:r>
      <w:r w:rsidR="004E1472">
        <w:rPr>
          <w:rFonts w:cs="Calibri"/>
          <w:lang w:val="en-GB"/>
        </w:rPr>
        <w:t xml:space="preserve">were </w:t>
      </w:r>
      <w:r w:rsidR="004E1472" w:rsidRPr="004E1472">
        <w:rPr>
          <w:rFonts w:cs="Calibri"/>
          <w:lang w:val="en-GB"/>
        </w:rPr>
        <w:t>noted</w:t>
      </w:r>
      <w:r w:rsidR="004E1472">
        <w:rPr>
          <w:rFonts w:cs="Calibri"/>
          <w:lang w:val="en-GB"/>
        </w:rPr>
        <w:t xml:space="preserve">; </w:t>
      </w:r>
      <w:r w:rsidR="00EB310D">
        <w:rPr>
          <w:rFonts w:cs="Calibri"/>
          <w:lang w:val="en-GB"/>
        </w:rPr>
        <w:t xml:space="preserve">it was </w:t>
      </w:r>
      <w:r w:rsidR="004E1472">
        <w:rPr>
          <w:rFonts w:cs="Calibri"/>
          <w:lang w:val="en-GB"/>
        </w:rPr>
        <w:t xml:space="preserve">advised that </w:t>
      </w:r>
      <w:r w:rsidR="004E1472" w:rsidRPr="004E1472">
        <w:rPr>
          <w:rFonts w:cs="Calibri"/>
          <w:lang w:val="en-GB"/>
        </w:rPr>
        <w:t>because a watercourse traverses the site</w:t>
      </w:r>
      <w:r w:rsidR="00EB310D">
        <w:rPr>
          <w:rFonts w:cs="Calibri"/>
          <w:lang w:val="en-GB"/>
        </w:rPr>
        <w:t>,</w:t>
      </w:r>
      <w:r w:rsidR="004E1472" w:rsidRPr="004E1472">
        <w:rPr>
          <w:rFonts w:cs="Calibri"/>
          <w:lang w:val="en-GB"/>
        </w:rPr>
        <w:t xml:space="preserve"> a Flood R</w:t>
      </w:r>
      <w:r w:rsidR="004E1472">
        <w:rPr>
          <w:rFonts w:cs="Calibri"/>
          <w:lang w:val="en-GB"/>
        </w:rPr>
        <w:t>i</w:t>
      </w:r>
      <w:r w:rsidR="004E1472" w:rsidRPr="004E1472">
        <w:rPr>
          <w:rFonts w:cs="Calibri"/>
          <w:lang w:val="en-GB"/>
        </w:rPr>
        <w:t>sk Assessment including a Surface Water Drainage Strategy</w:t>
      </w:r>
      <w:r w:rsidR="00EB310D">
        <w:rPr>
          <w:rFonts w:cs="Calibri"/>
          <w:lang w:val="en-GB"/>
        </w:rPr>
        <w:t>,</w:t>
      </w:r>
      <w:r w:rsidR="004E1472" w:rsidRPr="004E1472">
        <w:rPr>
          <w:rFonts w:cs="Calibri"/>
          <w:lang w:val="en-GB"/>
        </w:rPr>
        <w:t xml:space="preserve"> should have accompanied the application. They have advised that a </w:t>
      </w:r>
      <w:r w:rsidR="004E1472">
        <w:rPr>
          <w:rFonts w:cs="Calibri"/>
          <w:lang w:val="en-GB"/>
        </w:rPr>
        <w:t>‘</w:t>
      </w:r>
      <w:r w:rsidR="004E1472" w:rsidRPr="004E1472">
        <w:rPr>
          <w:rFonts w:cs="Calibri"/>
          <w:lang w:val="en-GB"/>
        </w:rPr>
        <w:t>holding objection</w:t>
      </w:r>
      <w:r w:rsidR="004E1472">
        <w:rPr>
          <w:rFonts w:cs="Calibri"/>
          <w:lang w:val="en-GB"/>
        </w:rPr>
        <w:t>’</w:t>
      </w:r>
      <w:r w:rsidR="004E1472" w:rsidRPr="004E1472">
        <w:rPr>
          <w:rFonts w:cs="Calibri"/>
          <w:lang w:val="en-GB"/>
        </w:rPr>
        <w:t xml:space="preserve"> should be raised at this stage. </w:t>
      </w:r>
    </w:p>
    <w:p w14:paraId="0281E67F" w14:textId="3DD35B51" w:rsidR="00A53363" w:rsidRDefault="00A53363" w:rsidP="00FE263A">
      <w:pPr>
        <w:rPr>
          <w:rFonts w:cs="Calibri"/>
          <w:b/>
          <w:bCs/>
          <w:lang w:val="en-GB"/>
        </w:rPr>
      </w:pPr>
      <w:r w:rsidRPr="00A53363">
        <w:rPr>
          <w:rFonts w:cs="Calibri"/>
          <w:b/>
          <w:bCs/>
          <w:lang w:val="en-GB"/>
        </w:rPr>
        <w:t xml:space="preserve">ii) New </w:t>
      </w:r>
      <w:r w:rsidR="00F1724B" w:rsidRPr="00A53363">
        <w:rPr>
          <w:rFonts w:cs="Calibri"/>
          <w:b/>
          <w:bCs/>
          <w:lang w:val="en-GB"/>
        </w:rPr>
        <w:t>applications</w:t>
      </w:r>
    </w:p>
    <w:p w14:paraId="5A0D6C01" w14:textId="2B22A118" w:rsidR="004E1472" w:rsidRPr="004E1472" w:rsidRDefault="004E1472" w:rsidP="004E1472">
      <w:pPr>
        <w:jc w:val="both"/>
        <w:rPr>
          <w:rFonts w:cs="Calibri"/>
          <w:b/>
          <w:bCs/>
          <w:lang w:val="en-GB"/>
        </w:rPr>
      </w:pPr>
      <w:r w:rsidRPr="004E1472">
        <w:rPr>
          <w:rFonts w:cs="Calibri"/>
          <w:b/>
          <w:bCs/>
          <w:lang w:val="en-GB"/>
        </w:rPr>
        <w:t>Application No:  P/FUL/2024/00230, Ham Farm Land Off Brodham Way Shillingstone DT11 0TE</w:t>
      </w:r>
    </w:p>
    <w:p w14:paraId="4FF544AB" w14:textId="77777777" w:rsidR="004E1472" w:rsidRPr="004E1472" w:rsidRDefault="004E1472" w:rsidP="004E1472">
      <w:pPr>
        <w:ind w:left="-264"/>
        <w:jc w:val="both"/>
        <w:rPr>
          <w:rFonts w:cs="Calibri"/>
          <w:i/>
          <w:iCs/>
          <w:lang w:val="en-GB"/>
        </w:rPr>
      </w:pPr>
      <w:r w:rsidRPr="004E1472">
        <w:rPr>
          <w:rFonts w:cs="Calibri"/>
          <w:i/>
          <w:iCs/>
          <w:lang w:val="en-GB"/>
        </w:rPr>
        <w:tab/>
        <w:t>Proposal: Erect Two livestock barns for housing cattle and access track from existing gateway</w:t>
      </w:r>
    </w:p>
    <w:p w14:paraId="008B6F88" w14:textId="7486087F" w:rsidR="004E1472" w:rsidRPr="004E1472" w:rsidRDefault="004E1472" w:rsidP="004E1472">
      <w:pPr>
        <w:rPr>
          <w:rFonts w:cs="Calibri"/>
          <w:lang w:val="en-GB"/>
        </w:rPr>
      </w:pPr>
      <w:r w:rsidRPr="004E1472">
        <w:rPr>
          <w:rFonts w:cs="Calibri"/>
          <w:lang w:val="en-GB"/>
        </w:rPr>
        <w:t>There were no objections to this application</w:t>
      </w:r>
      <w:r>
        <w:rPr>
          <w:rFonts w:cs="Calibri"/>
          <w:lang w:val="en-GB"/>
        </w:rPr>
        <w:t xml:space="preserve"> for necessary additional livestock barns.</w:t>
      </w:r>
    </w:p>
    <w:p w14:paraId="10166994" w14:textId="2CBEF7B7" w:rsidR="004E1472" w:rsidRPr="004E1472" w:rsidRDefault="004E1472" w:rsidP="004E1472">
      <w:pPr>
        <w:rPr>
          <w:rFonts w:cs="Calibri"/>
          <w:b/>
          <w:bCs/>
          <w:lang w:val="en-GB"/>
        </w:rPr>
      </w:pPr>
      <w:r w:rsidRPr="005C43B5">
        <w:rPr>
          <w:rFonts w:cs="Calibri"/>
          <w:b/>
          <w:bCs/>
          <w:lang w:val="en-GB"/>
        </w:rPr>
        <w:lastRenderedPageBreak/>
        <w:t>Application number P/LBC/2023/07459 Location</w:t>
      </w:r>
      <w:r w:rsidRPr="004E1472">
        <w:rPr>
          <w:rFonts w:cs="Calibri"/>
          <w:b/>
          <w:bCs/>
          <w:lang w:val="en-GB"/>
        </w:rPr>
        <w:t xml:space="preserve"> Maypole Cottage The Cross Shillingstone Dorset DT11 0SP</w:t>
      </w:r>
    </w:p>
    <w:p w14:paraId="46DD0647" w14:textId="417E4E70" w:rsidR="004E1472" w:rsidRDefault="004E1472" w:rsidP="004E1472">
      <w:pPr>
        <w:rPr>
          <w:rFonts w:cs="Calibri"/>
          <w:i/>
          <w:iCs/>
          <w:lang w:val="en-GB"/>
        </w:rPr>
      </w:pPr>
      <w:r w:rsidRPr="004E1472">
        <w:rPr>
          <w:rFonts w:cs="Calibri"/>
          <w:i/>
          <w:iCs/>
          <w:lang w:val="en-GB"/>
        </w:rPr>
        <w:t>Change first floor windows and install new window at first floor level. Remove chimney breast &amp; stack</w:t>
      </w:r>
    </w:p>
    <w:p w14:paraId="1ED4D995" w14:textId="17F56D0C" w:rsidR="004E1472" w:rsidRDefault="004E1472" w:rsidP="004E1472">
      <w:pPr>
        <w:rPr>
          <w:rFonts w:cs="Calibri"/>
          <w:lang w:val="en-GB"/>
        </w:rPr>
      </w:pPr>
      <w:r>
        <w:rPr>
          <w:rFonts w:cs="Calibri"/>
          <w:lang w:val="en-GB"/>
        </w:rPr>
        <w:t xml:space="preserve">There were no objections to this application which would clearly improve the property. </w:t>
      </w:r>
    </w:p>
    <w:p w14:paraId="4485679C" w14:textId="4E0DEA50" w:rsidR="00573538" w:rsidRPr="00573538" w:rsidRDefault="00573538" w:rsidP="004E1472">
      <w:pPr>
        <w:rPr>
          <w:rFonts w:cs="Calibri"/>
          <w:b/>
          <w:bCs/>
          <w:lang w:val="en-GB"/>
        </w:rPr>
      </w:pPr>
      <w:r w:rsidRPr="00573538">
        <w:rPr>
          <w:rFonts w:cs="Calibri"/>
          <w:b/>
          <w:bCs/>
          <w:lang w:val="en-GB"/>
        </w:rPr>
        <w:t>ii) Review of A</w:t>
      </w:r>
      <w:r>
        <w:rPr>
          <w:rFonts w:cs="Calibri"/>
          <w:b/>
          <w:bCs/>
          <w:lang w:val="en-GB"/>
        </w:rPr>
        <w:t>sset of Community Value</w:t>
      </w:r>
      <w:r w:rsidRPr="00573538">
        <w:rPr>
          <w:rFonts w:cs="Calibri"/>
          <w:b/>
          <w:bCs/>
          <w:lang w:val="en-GB"/>
        </w:rPr>
        <w:t xml:space="preserve"> </w:t>
      </w:r>
      <w:r>
        <w:rPr>
          <w:rFonts w:cs="Calibri"/>
          <w:b/>
          <w:bCs/>
          <w:lang w:val="en-GB"/>
        </w:rPr>
        <w:t xml:space="preserve">(ACV) </w:t>
      </w:r>
      <w:r w:rsidRPr="00573538">
        <w:rPr>
          <w:rFonts w:cs="Calibri"/>
          <w:b/>
          <w:bCs/>
          <w:lang w:val="en-GB"/>
        </w:rPr>
        <w:t>status</w:t>
      </w:r>
    </w:p>
    <w:p w14:paraId="55618AE3" w14:textId="38D749C9" w:rsidR="00573538" w:rsidRPr="004E1472" w:rsidRDefault="00573538" w:rsidP="004E1472">
      <w:pPr>
        <w:rPr>
          <w:rFonts w:cs="Calibri"/>
          <w:lang w:val="en-GB"/>
        </w:rPr>
      </w:pPr>
      <w:r>
        <w:rPr>
          <w:rFonts w:cs="Calibri"/>
          <w:lang w:val="en-GB"/>
        </w:rPr>
        <w:t xml:space="preserve">The Parish Council </w:t>
      </w:r>
      <w:r w:rsidRPr="00573538">
        <w:rPr>
          <w:rFonts w:cs="Calibri"/>
          <w:b/>
          <w:bCs/>
          <w:lang w:val="en-GB"/>
        </w:rPr>
        <w:t xml:space="preserve">AGREED </w:t>
      </w:r>
      <w:r>
        <w:rPr>
          <w:rFonts w:cs="Calibri"/>
          <w:lang w:val="en-GB"/>
        </w:rPr>
        <w:t>to defer any decision concerning the status of the ACV until the outcome of the planning application is known.</w:t>
      </w:r>
    </w:p>
    <w:p w14:paraId="44077938" w14:textId="426ECC61" w:rsidR="004607E5" w:rsidRDefault="003E32FC" w:rsidP="0008510D">
      <w:pPr>
        <w:rPr>
          <w:rFonts w:cs="Calibri"/>
          <w:b/>
          <w:bCs/>
          <w:lang w:val="en-GB"/>
        </w:rPr>
      </w:pPr>
      <w:r>
        <w:rPr>
          <w:rFonts w:cs="Calibri"/>
          <w:b/>
          <w:bCs/>
          <w:lang w:val="en-GB"/>
        </w:rPr>
        <w:t>1</w:t>
      </w:r>
      <w:r w:rsidR="006D6BA3">
        <w:rPr>
          <w:rFonts w:cs="Calibri"/>
          <w:b/>
          <w:bCs/>
          <w:lang w:val="en-GB"/>
        </w:rPr>
        <w:t>2</w:t>
      </w:r>
      <w:r w:rsidR="0043633C">
        <w:rPr>
          <w:rFonts w:cs="Calibri"/>
          <w:b/>
          <w:bCs/>
          <w:lang w:val="en-GB"/>
        </w:rPr>
        <w:t>21</w:t>
      </w:r>
      <w:r w:rsidR="004607E5">
        <w:rPr>
          <w:rFonts w:cs="Calibri"/>
          <w:b/>
          <w:bCs/>
          <w:lang w:val="en-GB"/>
        </w:rPr>
        <w:t>. FINANCES</w:t>
      </w:r>
    </w:p>
    <w:p w14:paraId="4D5A7E5B" w14:textId="0ECB0B6A" w:rsidR="004607E5" w:rsidRDefault="007F1DE9" w:rsidP="0008510D">
      <w:pPr>
        <w:rPr>
          <w:rFonts w:cs="Calibri"/>
          <w:b/>
          <w:bCs/>
          <w:lang w:val="en-GB"/>
        </w:rPr>
      </w:pPr>
      <w:r>
        <w:rPr>
          <w:rFonts w:cs="Calibri"/>
          <w:b/>
          <w:bCs/>
          <w:lang w:val="en-GB"/>
        </w:rPr>
        <w:t>i</w:t>
      </w:r>
      <w:r w:rsidR="004607E5">
        <w:rPr>
          <w:rFonts w:cs="Calibri"/>
          <w:b/>
          <w:bCs/>
          <w:lang w:val="en-GB"/>
        </w:rPr>
        <w:t xml:space="preserve">) 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22"/>
        <w:tblW w:w="8359" w:type="dxa"/>
        <w:tblInd w:w="-113" w:type="dxa"/>
        <w:tblLook w:val="04A0" w:firstRow="1" w:lastRow="0" w:firstColumn="1" w:lastColumn="0" w:noHBand="0" w:noVBand="1"/>
      </w:tblPr>
      <w:tblGrid>
        <w:gridCol w:w="1526"/>
        <w:gridCol w:w="2864"/>
        <w:gridCol w:w="1672"/>
        <w:gridCol w:w="2297"/>
      </w:tblGrid>
      <w:tr w:rsidR="0094170A" w:rsidRPr="0094170A" w14:paraId="53194933" w14:textId="77777777" w:rsidTr="0094170A">
        <w:trPr>
          <w:trHeight w:val="288"/>
        </w:trPr>
        <w:tc>
          <w:tcPr>
            <w:tcW w:w="1526" w:type="dxa"/>
            <w:noWrap/>
            <w:hideMark/>
          </w:tcPr>
          <w:p w14:paraId="07CC8C76" w14:textId="77777777" w:rsidR="0094170A" w:rsidRPr="0094170A" w:rsidRDefault="0094170A" w:rsidP="0094170A">
            <w:pPr>
              <w:suppressAutoHyphens w:val="0"/>
              <w:spacing w:after="0" w:line="240" w:lineRule="auto"/>
              <w:rPr>
                <w:rFonts w:asciiTheme="minorHAnsi" w:eastAsiaTheme="minorHAnsi" w:hAnsiTheme="minorHAnsi" w:cstheme="minorHAnsi"/>
                <w:b/>
                <w:bCs/>
                <w:lang w:val="en-GB" w:eastAsia="en-GB"/>
              </w:rPr>
            </w:pPr>
            <w:r w:rsidRPr="0094170A">
              <w:rPr>
                <w:rFonts w:asciiTheme="minorHAnsi" w:eastAsiaTheme="minorHAnsi" w:hAnsiTheme="minorHAnsi" w:cstheme="minorHAnsi"/>
                <w:b/>
                <w:bCs/>
                <w:lang w:val="en-GB" w:eastAsia="en-GB"/>
              </w:rPr>
              <w:t>Date</w:t>
            </w:r>
          </w:p>
        </w:tc>
        <w:tc>
          <w:tcPr>
            <w:tcW w:w="2864" w:type="dxa"/>
            <w:noWrap/>
            <w:hideMark/>
          </w:tcPr>
          <w:p w14:paraId="4D354084" w14:textId="77777777" w:rsidR="0094170A" w:rsidRPr="0094170A" w:rsidRDefault="0094170A" w:rsidP="0094170A">
            <w:pPr>
              <w:suppressAutoHyphens w:val="0"/>
              <w:spacing w:after="0" w:line="240" w:lineRule="auto"/>
              <w:rPr>
                <w:rFonts w:asciiTheme="minorHAnsi" w:eastAsiaTheme="minorHAnsi" w:hAnsiTheme="minorHAnsi" w:cstheme="minorHAnsi"/>
                <w:b/>
                <w:bCs/>
                <w:lang w:val="en-GB" w:eastAsia="en-GB"/>
              </w:rPr>
            </w:pPr>
            <w:r w:rsidRPr="0094170A">
              <w:rPr>
                <w:rFonts w:asciiTheme="minorHAnsi" w:eastAsiaTheme="minorHAnsi" w:hAnsiTheme="minorHAnsi" w:cstheme="minorHAnsi"/>
                <w:b/>
                <w:bCs/>
                <w:lang w:val="en-GB" w:eastAsia="en-GB"/>
              </w:rPr>
              <w:t>Payee Name</w:t>
            </w:r>
          </w:p>
        </w:tc>
        <w:tc>
          <w:tcPr>
            <w:tcW w:w="1672" w:type="dxa"/>
            <w:noWrap/>
            <w:hideMark/>
          </w:tcPr>
          <w:p w14:paraId="0EF8E3E5" w14:textId="77777777" w:rsidR="0094170A" w:rsidRPr="0094170A" w:rsidRDefault="0094170A" w:rsidP="0094170A">
            <w:pPr>
              <w:suppressAutoHyphens w:val="0"/>
              <w:spacing w:after="0" w:line="240" w:lineRule="auto"/>
              <w:rPr>
                <w:rFonts w:asciiTheme="minorHAnsi" w:eastAsiaTheme="minorHAnsi" w:hAnsiTheme="minorHAnsi" w:cstheme="minorHAnsi"/>
                <w:b/>
                <w:bCs/>
                <w:lang w:val="en-GB" w:eastAsia="en-GB"/>
              </w:rPr>
            </w:pPr>
            <w:r w:rsidRPr="0094170A">
              <w:rPr>
                <w:rFonts w:asciiTheme="minorHAnsi" w:eastAsiaTheme="minorHAnsi" w:hAnsiTheme="minorHAnsi" w:cstheme="minorHAnsi"/>
                <w:b/>
                <w:bCs/>
                <w:lang w:val="en-GB" w:eastAsia="en-GB"/>
              </w:rPr>
              <w:t xml:space="preserve">Total  </w:t>
            </w:r>
          </w:p>
        </w:tc>
        <w:tc>
          <w:tcPr>
            <w:tcW w:w="2297" w:type="dxa"/>
            <w:noWrap/>
            <w:hideMark/>
          </w:tcPr>
          <w:p w14:paraId="7D4B76CB" w14:textId="77777777" w:rsidR="0094170A" w:rsidRPr="0094170A" w:rsidRDefault="0094170A" w:rsidP="0094170A">
            <w:pPr>
              <w:suppressAutoHyphens w:val="0"/>
              <w:spacing w:after="0" w:line="240" w:lineRule="auto"/>
              <w:rPr>
                <w:rFonts w:asciiTheme="minorHAnsi" w:eastAsiaTheme="minorHAnsi" w:hAnsiTheme="minorHAnsi" w:cstheme="minorHAnsi"/>
                <w:b/>
                <w:bCs/>
                <w:lang w:val="en-GB" w:eastAsia="en-GB"/>
              </w:rPr>
            </w:pPr>
            <w:r w:rsidRPr="0094170A">
              <w:rPr>
                <w:rFonts w:asciiTheme="minorHAnsi" w:eastAsiaTheme="minorHAnsi" w:hAnsiTheme="minorHAnsi" w:cstheme="minorHAnsi"/>
                <w:b/>
                <w:bCs/>
                <w:lang w:val="en-GB" w:eastAsia="en-GB"/>
              </w:rPr>
              <w:t>Reason</w:t>
            </w:r>
          </w:p>
        </w:tc>
      </w:tr>
      <w:tr w:rsidR="0094170A" w:rsidRPr="0094170A" w14:paraId="06E01947" w14:textId="77777777" w:rsidTr="0094170A">
        <w:trPr>
          <w:trHeight w:val="288"/>
        </w:trPr>
        <w:tc>
          <w:tcPr>
            <w:tcW w:w="1526" w:type="dxa"/>
            <w:noWrap/>
            <w:hideMark/>
          </w:tcPr>
          <w:p w14:paraId="0C1A0252"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02/01/2024</w:t>
            </w:r>
          </w:p>
        </w:tc>
        <w:tc>
          <w:tcPr>
            <w:tcW w:w="2864" w:type="dxa"/>
            <w:noWrap/>
            <w:hideMark/>
          </w:tcPr>
          <w:p w14:paraId="5CD7C0A1"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Mr Kevin Sullivan</w:t>
            </w:r>
          </w:p>
        </w:tc>
        <w:tc>
          <w:tcPr>
            <w:tcW w:w="1672" w:type="dxa"/>
            <w:noWrap/>
            <w:hideMark/>
          </w:tcPr>
          <w:p w14:paraId="5C05CD35" w14:textId="77777777" w:rsidR="0094170A" w:rsidRPr="0094170A" w:rsidRDefault="0094170A" w:rsidP="00F773E0">
            <w:pPr>
              <w:suppressAutoHyphens w:val="0"/>
              <w:spacing w:after="0" w:line="240" w:lineRule="auto"/>
              <w:jc w:val="right"/>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 xml:space="preserve"> £          40.00 </w:t>
            </w:r>
          </w:p>
        </w:tc>
        <w:tc>
          <w:tcPr>
            <w:tcW w:w="2297" w:type="dxa"/>
            <w:noWrap/>
            <w:hideMark/>
          </w:tcPr>
          <w:p w14:paraId="659E5998"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Cleaning</w:t>
            </w:r>
          </w:p>
        </w:tc>
      </w:tr>
      <w:tr w:rsidR="0094170A" w:rsidRPr="0094170A" w14:paraId="2C569AEC" w14:textId="77777777" w:rsidTr="0094170A">
        <w:trPr>
          <w:trHeight w:val="288"/>
        </w:trPr>
        <w:tc>
          <w:tcPr>
            <w:tcW w:w="1526" w:type="dxa"/>
            <w:noWrap/>
            <w:hideMark/>
          </w:tcPr>
          <w:p w14:paraId="5E367256"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02/01/2024</w:t>
            </w:r>
          </w:p>
        </w:tc>
        <w:tc>
          <w:tcPr>
            <w:tcW w:w="2864" w:type="dxa"/>
            <w:noWrap/>
            <w:hideMark/>
          </w:tcPr>
          <w:p w14:paraId="69CD3A43"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Mrs Jill Sullivan</w:t>
            </w:r>
          </w:p>
        </w:tc>
        <w:tc>
          <w:tcPr>
            <w:tcW w:w="1672" w:type="dxa"/>
            <w:noWrap/>
            <w:hideMark/>
          </w:tcPr>
          <w:p w14:paraId="01410133" w14:textId="77777777" w:rsidR="0094170A" w:rsidRPr="0094170A" w:rsidRDefault="0094170A" w:rsidP="00F773E0">
            <w:pPr>
              <w:suppressAutoHyphens w:val="0"/>
              <w:spacing w:after="0" w:line="240" w:lineRule="auto"/>
              <w:jc w:val="right"/>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 xml:space="preserve"> £          40.62 </w:t>
            </w:r>
          </w:p>
        </w:tc>
        <w:tc>
          <w:tcPr>
            <w:tcW w:w="2297" w:type="dxa"/>
            <w:noWrap/>
            <w:hideMark/>
          </w:tcPr>
          <w:p w14:paraId="35D7A15F"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Cleaning</w:t>
            </w:r>
          </w:p>
        </w:tc>
      </w:tr>
      <w:tr w:rsidR="0094170A" w:rsidRPr="0094170A" w14:paraId="055D9456" w14:textId="77777777" w:rsidTr="0094170A">
        <w:trPr>
          <w:trHeight w:val="288"/>
        </w:trPr>
        <w:tc>
          <w:tcPr>
            <w:tcW w:w="1526" w:type="dxa"/>
            <w:noWrap/>
            <w:hideMark/>
          </w:tcPr>
          <w:p w14:paraId="118213C6"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02/01/2024</w:t>
            </w:r>
          </w:p>
        </w:tc>
        <w:tc>
          <w:tcPr>
            <w:tcW w:w="2864" w:type="dxa"/>
            <w:noWrap/>
            <w:hideMark/>
          </w:tcPr>
          <w:p w14:paraId="463D43B5"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Public Works Loan Board</w:t>
            </w:r>
          </w:p>
        </w:tc>
        <w:tc>
          <w:tcPr>
            <w:tcW w:w="1672" w:type="dxa"/>
            <w:noWrap/>
            <w:hideMark/>
          </w:tcPr>
          <w:p w14:paraId="375B5A1C" w14:textId="77777777" w:rsidR="0094170A" w:rsidRPr="0094170A" w:rsidRDefault="0094170A" w:rsidP="00F773E0">
            <w:pPr>
              <w:suppressAutoHyphens w:val="0"/>
              <w:spacing w:after="0" w:line="240" w:lineRule="auto"/>
              <w:jc w:val="right"/>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 xml:space="preserve"> £     1,359.72 </w:t>
            </w:r>
          </w:p>
        </w:tc>
        <w:tc>
          <w:tcPr>
            <w:tcW w:w="2297" w:type="dxa"/>
            <w:noWrap/>
            <w:hideMark/>
          </w:tcPr>
          <w:p w14:paraId="469CB877"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Loan repayment</w:t>
            </w:r>
          </w:p>
        </w:tc>
      </w:tr>
      <w:tr w:rsidR="0094170A" w:rsidRPr="0094170A" w14:paraId="4FA32ED6" w14:textId="77777777" w:rsidTr="0094170A">
        <w:trPr>
          <w:trHeight w:val="288"/>
        </w:trPr>
        <w:tc>
          <w:tcPr>
            <w:tcW w:w="1526" w:type="dxa"/>
            <w:noWrap/>
            <w:hideMark/>
          </w:tcPr>
          <w:p w14:paraId="72105851"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02/01/2024</w:t>
            </w:r>
          </w:p>
        </w:tc>
        <w:tc>
          <w:tcPr>
            <w:tcW w:w="2864" w:type="dxa"/>
            <w:noWrap/>
            <w:hideMark/>
          </w:tcPr>
          <w:p w14:paraId="78191AA7"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Shillingstone Cricket Club</w:t>
            </w:r>
          </w:p>
        </w:tc>
        <w:tc>
          <w:tcPr>
            <w:tcW w:w="1672" w:type="dxa"/>
            <w:noWrap/>
            <w:hideMark/>
          </w:tcPr>
          <w:p w14:paraId="762062FD" w14:textId="77777777" w:rsidR="0094170A" w:rsidRPr="0094170A" w:rsidRDefault="0094170A" w:rsidP="00F773E0">
            <w:pPr>
              <w:suppressAutoHyphens w:val="0"/>
              <w:spacing w:after="0" w:line="240" w:lineRule="auto"/>
              <w:jc w:val="right"/>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 xml:space="preserve"> £        416.66 </w:t>
            </w:r>
          </w:p>
        </w:tc>
        <w:tc>
          <w:tcPr>
            <w:tcW w:w="2297" w:type="dxa"/>
            <w:noWrap/>
            <w:hideMark/>
          </w:tcPr>
          <w:p w14:paraId="53827A85"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Mowing</w:t>
            </w:r>
          </w:p>
        </w:tc>
      </w:tr>
      <w:tr w:rsidR="0094170A" w:rsidRPr="0094170A" w14:paraId="5C00AE36" w14:textId="77777777" w:rsidTr="0094170A">
        <w:trPr>
          <w:trHeight w:val="288"/>
        </w:trPr>
        <w:tc>
          <w:tcPr>
            <w:tcW w:w="1526" w:type="dxa"/>
            <w:noWrap/>
            <w:hideMark/>
          </w:tcPr>
          <w:p w14:paraId="42489E82"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02/01/2024</w:t>
            </w:r>
          </w:p>
        </w:tc>
        <w:tc>
          <w:tcPr>
            <w:tcW w:w="2864" w:type="dxa"/>
            <w:noWrap/>
            <w:hideMark/>
          </w:tcPr>
          <w:p w14:paraId="76F5C81A"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Edens Landscapes Limited</w:t>
            </w:r>
          </w:p>
        </w:tc>
        <w:tc>
          <w:tcPr>
            <w:tcW w:w="1672" w:type="dxa"/>
            <w:noWrap/>
            <w:hideMark/>
          </w:tcPr>
          <w:p w14:paraId="4E0A7658" w14:textId="77777777" w:rsidR="0094170A" w:rsidRPr="0094170A" w:rsidRDefault="0094170A" w:rsidP="00F773E0">
            <w:pPr>
              <w:suppressAutoHyphens w:val="0"/>
              <w:spacing w:after="0" w:line="240" w:lineRule="auto"/>
              <w:jc w:val="right"/>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 xml:space="preserve"> £        252.00 </w:t>
            </w:r>
          </w:p>
        </w:tc>
        <w:tc>
          <w:tcPr>
            <w:tcW w:w="2297" w:type="dxa"/>
            <w:noWrap/>
            <w:hideMark/>
          </w:tcPr>
          <w:p w14:paraId="026AF333"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 xml:space="preserve">Mowing/strimming </w:t>
            </w:r>
          </w:p>
        </w:tc>
      </w:tr>
      <w:tr w:rsidR="0094170A" w:rsidRPr="0094170A" w14:paraId="2FFD2130" w14:textId="77777777" w:rsidTr="0094170A">
        <w:trPr>
          <w:trHeight w:val="288"/>
        </w:trPr>
        <w:tc>
          <w:tcPr>
            <w:tcW w:w="1526" w:type="dxa"/>
            <w:noWrap/>
            <w:hideMark/>
          </w:tcPr>
          <w:p w14:paraId="212840C9"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15/01/2024</w:t>
            </w:r>
          </w:p>
        </w:tc>
        <w:tc>
          <w:tcPr>
            <w:tcW w:w="2864" w:type="dxa"/>
            <w:noWrap/>
            <w:hideMark/>
          </w:tcPr>
          <w:p w14:paraId="204A3078"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David Green</w:t>
            </w:r>
          </w:p>
        </w:tc>
        <w:tc>
          <w:tcPr>
            <w:tcW w:w="1672" w:type="dxa"/>
            <w:noWrap/>
            <w:hideMark/>
          </w:tcPr>
          <w:p w14:paraId="59323014" w14:textId="77777777" w:rsidR="0094170A" w:rsidRPr="0094170A" w:rsidRDefault="0094170A" w:rsidP="00F773E0">
            <w:pPr>
              <w:suppressAutoHyphens w:val="0"/>
              <w:spacing w:after="0" w:line="240" w:lineRule="auto"/>
              <w:jc w:val="right"/>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 xml:space="preserve"> £          33.00 </w:t>
            </w:r>
          </w:p>
        </w:tc>
        <w:tc>
          <w:tcPr>
            <w:tcW w:w="2297" w:type="dxa"/>
            <w:noWrap/>
            <w:hideMark/>
          </w:tcPr>
          <w:p w14:paraId="756B49DA"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Dec 2023 expenses</w:t>
            </w:r>
          </w:p>
        </w:tc>
      </w:tr>
      <w:tr w:rsidR="0094170A" w:rsidRPr="0094170A" w14:paraId="1C899D6E" w14:textId="77777777" w:rsidTr="0094170A">
        <w:trPr>
          <w:trHeight w:val="288"/>
        </w:trPr>
        <w:tc>
          <w:tcPr>
            <w:tcW w:w="1526" w:type="dxa"/>
            <w:noWrap/>
            <w:hideMark/>
          </w:tcPr>
          <w:p w14:paraId="1CEF04FB"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15/01/2024</w:t>
            </w:r>
          </w:p>
        </w:tc>
        <w:tc>
          <w:tcPr>
            <w:tcW w:w="2864" w:type="dxa"/>
            <w:noWrap/>
            <w:hideMark/>
          </w:tcPr>
          <w:p w14:paraId="189EE328"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HM Revenue &amp; Customs</w:t>
            </w:r>
          </w:p>
        </w:tc>
        <w:tc>
          <w:tcPr>
            <w:tcW w:w="1672" w:type="dxa"/>
            <w:noWrap/>
            <w:hideMark/>
          </w:tcPr>
          <w:p w14:paraId="227D446F" w14:textId="77777777" w:rsidR="0094170A" w:rsidRPr="0094170A" w:rsidRDefault="0094170A" w:rsidP="00F773E0">
            <w:pPr>
              <w:suppressAutoHyphens w:val="0"/>
              <w:spacing w:after="0" w:line="240" w:lineRule="auto"/>
              <w:jc w:val="right"/>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 xml:space="preserve"> £        327.89 </w:t>
            </w:r>
          </w:p>
        </w:tc>
        <w:tc>
          <w:tcPr>
            <w:tcW w:w="2297" w:type="dxa"/>
            <w:noWrap/>
            <w:hideMark/>
          </w:tcPr>
          <w:p w14:paraId="3AB71411"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PAYE Q3 2023-2024</w:t>
            </w:r>
          </w:p>
        </w:tc>
      </w:tr>
      <w:tr w:rsidR="0094170A" w:rsidRPr="0094170A" w14:paraId="7145626C" w14:textId="77777777" w:rsidTr="0094170A">
        <w:trPr>
          <w:trHeight w:val="288"/>
        </w:trPr>
        <w:tc>
          <w:tcPr>
            <w:tcW w:w="1526" w:type="dxa"/>
            <w:noWrap/>
            <w:hideMark/>
          </w:tcPr>
          <w:p w14:paraId="666942DA"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16/01/2024</w:t>
            </w:r>
          </w:p>
        </w:tc>
        <w:tc>
          <w:tcPr>
            <w:tcW w:w="2864" w:type="dxa"/>
            <w:noWrap/>
            <w:hideMark/>
          </w:tcPr>
          <w:p w14:paraId="6F368061"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Morelock Signs Limited</w:t>
            </w:r>
          </w:p>
        </w:tc>
        <w:tc>
          <w:tcPr>
            <w:tcW w:w="1672" w:type="dxa"/>
            <w:noWrap/>
            <w:hideMark/>
          </w:tcPr>
          <w:p w14:paraId="18E80B9E" w14:textId="77777777" w:rsidR="0094170A" w:rsidRPr="0094170A" w:rsidRDefault="0094170A" w:rsidP="00F773E0">
            <w:pPr>
              <w:suppressAutoHyphens w:val="0"/>
              <w:spacing w:after="0" w:line="240" w:lineRule="auto"/>
              <w:jc w:val="right"/>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 xml:space="preserve"> £     3,192.00 </w:t>
            </w:r>
          </w:p>
        </w:tc>
        <w:tc>
          <w:tcPr>
            <w:tcW w:w="2297" w:type="dxa"/>
            <w:noWrap/>
            <w:hideMark/>
          </w:tcPr>
          <w:p w14:paraId="191261FA"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Speed Indicator Device</w:t>
            </w:r>
          </w:p>
        </w:tc>
      </w:tr>
      <w:tr w:rsidR="0094170A" w:rsidRPr="0094170A" w14:paraId="5575B9A6" w14:textId="77777777" w:rsidTr="0094170A">
        <w:trPr>
          <w:trHeight w:val="288"/>
        </w:trPr>
        <w:tc>
          <w:tcPr>
            <w:tcW w:w="1526" w:type="dxa"/>
            <w:noWrap/>
            <w:hideMark/>
          </w:tcPr>
          <w:p w14:paraId="0DDDC8B1"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19/01/2024</w:t>
            </w:r>
          </w:p>
        </w:tc>
        <w:tc>
          <w:tcPr>
            <w:tcW w:w="2864" w:type="dxa"/>
            <w:noWrap/>
            <w:hideMark/>
          </w:tcPr>
          <w:p w14:paraId="1068E0BB"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Elite Playground Inspections</w:t>
            </w:r>
          </w:p>
        </w:tc>
        <w:tc>
          <w:tcPr>
            <w:tcW w:w="1672" w:type="dxa"/>
            <w:noWrap/>
            <w:hideMark/>
          </w:tcPr>
          <w:p w14:paraId="228222C7" w14:textId="77777777" w:rsidR="0094170A" w:rsidRPr="0094170A" w:rsidRDefault="0094170A" w:rsidP="00F773E0">
            <w:pPr>
              <w:suppressAutoHyphens w:val="0"/>
              <w:spacing w:after="0" w:line="240" w:lineRule="auto"/>
              <w:jc w:val="right"/>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 xml:space="preserve"> £          63.00 </w:t>
            </w:r>
          </w:p>
        </w:tc>
        <w:tc>
          <w:tcPr>
            <w:tcW w:w="2297" w:type="dxa"/>
            <w:noWrap/>
            <w:hideMark/>
          </w:tcPr>
          <w:p w14:paraId="757CF2A6"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Play area inspections</w:t>
            </w:r>
          </w:p>
        </w:tc>
      </w:tr>
      <w:tr w:rsidR="0094170A" w:rsidRPr="0094170A" w14:paraId="0DDCC826" w14:textId="77777777" w:rsidTr="0094170A">
        <w:trPr>
          <w:trHeight w:val="288"/>
        </w:trPr>
        <w:tc>
          <w:tcPr>
            <w:tcW w:w="1526" w:type="dxa"/>
            <w:noWrap/>
          </w:tcPr>
          <w:p w14:paraId="205FEC26"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28/01/2024</w:t>
            </w:r>
          </w:p>
        </w:tc>
        <w:tc>
          <w:tcPr>
            <w:tcW w:w="2864" w:type="dxa"/>
            <w:noWrap/>
          </w:tcPr>
          <w:p w14:paraId="1AF3354A"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David Green</w:t>
            </w:r>
          </w:p>
        </w:tc>
        <w:tc>
          <w:tcPr>
            <w:tcW w:w="1672" w:type="dxa"/>
            <w:noWrap/>
          </w:tcPr>
          <w:p w14:paraId="7F50164B" w14:textId="77777777" w:rsidR="0094170A" w:rsidRPr="0094170A" w:rsidRDefault="0094170A" w:rsidP="00F773E0">
            <w:pPr>
              <w:suppressAutoHyphens w:val="0"/>
              <w:spacing w:after="0" w:line="240" w:lineRule="auto"/>
              <w:jc w:val="right"/>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 xml:space="preserve">£        742.05 </w:t>
            </w:r>
          </w:p>
        </w:tc>
        <w:tc>
          <w:tcPr>
            <w:tcW w:w="2297" w:type="dxa"/>
            <w:noWrap/>
          </w:tcPr>
          <w:p w14:paraId="3E744736" w14:textId="77777777" w:rsidR="0094170A" w:rsidRPr="0094170A" w:rsidRDefault="0094170A" w:rsidP="0094170A">
            <w:pPr>
              <w:suppressAutoHyphens w:val="0"/>
              <w:spacing w:after="0" w:line="240" w:lineRule="auto"/>
              <w:rPr>
                <w:rFonts w:asciiTheme="minorHAnsi" w:eastAsiaTheme="minorHAnsi" w:hAnsiTheme="minorHAnsi" w:cstheme="minorHAnsi"/>
                <w:lang w:val="en-GB" w:eastAsia="en-GB"/>
              </w:rPr>
            </w:pPr>
            <w:r w:rsidRPr="0094170A">
              <w:rPr>
                <w:rFonts w:asciiTheme="minorHAnsi" w:eastAsiaTheme="minorHAnsi" w:hAnsiTheme="minorHAnsi" w:cstheme="minorHAnsi"/>
                <w:lang w:val="en-GB" w:eastAsia="en-GB"/>
              </w:rPr>
              <w:t>January 2024 pay</w:t>
            </w:r>
          </w:p>
        </w:tc>
      </w:tr>
    </w:tbl>
    <w:p w14:paraId="711AEE46" w14:textId="69889D0E" w:rsidR="004607E5" w:rsidRDefault="007F1DE9" w:rsidP="00911812">
      <w:pPr>
        <w:spacing w:before="240"/>
        <w:rPr>
          <w:rFonts w:cs="Calibri"/>
          <w:b/>
          <w:bCs/>
          <w:lang w:val="en-GB"/>
        </w:rPr>
      </w:pPr>
      <w:r>
        <w:rPr>
          <w:rFonts w:cs="Calibri"/>
          <w:b/>
          <w:bCs/>
          <w:lang w:val="en-GB"/>
        </w:rPr>
        <w:t>i</w:t>
      </w:r>
      <w:r w:rsidR="00A53363">
        <w:rPr>
          <w:rFonts w:cs="Calibri"/>
          <w:b/>
          <w:bCs/>
          <w:lang w:val="en-GB"/>
        </w:rPr>
        <w:t>i</w:t>
      </w:r>
      <w:r w:rsidR="00641053">
        <w:rPr>
          <w:rFonts w:cs="Calibri"/>
          <w:b/>
          <w:bCs/>
          <w:lang w:val="en-GB"/>
        </w:rPr>
        <w:t>) New payments approval</w:t>
      </w:r>
    </w:p>
    <w:p w14:paraId="0FB082CF" w14:textId="3A9EFA11" w:rsidR="00641053" w:rsidRDefault="00A43092" w:rsidP="0008510D">
      <w:pPr>
        <w:rPr>
          <w:rFonts w:cs="Calibri"/>
          <w:lang w:val="en-GB"/>
        </w:rPr>
      </w:pPr>
      <w:r w:rsidRPr="00641053">
        <w:rPr>
          <w:rFonts w:cs="Calibri"/>
          <w:lang w:val="en-GB"/>
        </w:rPr>
        <w:t>Clerk’s</w:t>
      </w:r>
      <w:r w:rsidR="00641053" w:rsidRPr="00641053">
        <w:rPr>
          <w:rFonts w:cs="Calibri"/>
          <w:lang w:val="en-GB"/>
        </w:rPr>
        <w:t xml:space="preserve"> expenses £ </w:t>
      </w:r>
      <w:r w:rsidR="0094170A">
        <w:rPr>
          <w:rFonts w:cs="Calibri"/>
          <w:lang w:val="en-GB"/>
        </w:rPr>
        <w:t>59</w:t>
      </w:r>
      <w:r w:rsidR="00862D8F">
        <w:rPr>
          <w:rFonts w:cs="Calibri"/>
          <w:lang w:val="en-GB"/>
        </w:rPr>
        <w:t>.00</w:t>
      </w:r>
      <w:r w:rsidR="00FE263A">
        <w:rPr>
          <w:rFonts w:cs="Calibri"/>
          <w:lang w:val="en-GB"/>
        </w:rPr>
        <w:t xml:space="preserve"> were approved</w:t>
      </w:r>
      <w:r w:rsidR="00B8467B">
        <w:rPr>
          <w:rFonts w:cs="Calibri"/>
          <w:lang w:val="en-GB"/>
        </w:rPr>
        <w:t>.</w:t>
      </w:r>
    </w:p>
    <w:p w14:paraId="602990D9" w14:textId="2CD664E1" w:rsidR="00D73360" w:rsidRDefault="006D6BA3"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1222</w:t>
      </w:r>
      <w:r w:rsidR="00A454FD">
        <w:rPr>
          <w:rFonts w:eastAsia="Times New Roman" w:cs="Calibri"/>
          <w:b/>
          <w:bCs/>
          <w:lang w:val="en-GB"/>
        </w:rPr>
        <w:t>.</w:t>
      </w:r>
      <w:r w:rsidR="002F55EB">
        <w:rPr>
          <w:rFonts w:eastAsia="Times New Roman" w:cs="Calibri"/>
          <w:b/>
          <w:bCs/>
          <w:lang w:val="en-GB"/>
        </w:rPr>
        <w:t xml:space="preserve"> </w:t>
      </w:r>
      <w:r w:rsidR="002F55EB">
        <w:rPr>
          <w:rFonts w:cs="Calibri"/>
          <w:b/>
        </w:rPr>
        <w:t>PLAY AREAS, RECREATION GROUND AND PROPERTY CHECK</w:t>
      </w:r>
    </w:p>
    <w:p w14:paraId="5933EF60" w14:textId="77777777" w:rsidR="00D73360" w:rsidRDefault="00D73360" w:rsidP="003875F0">
      <w:pPr>
        <w:tabs>
          <w:tab w:val="left" w:pos="720"/>
          <w:tab w:val="center" w:pos="4153"/>
          <w:tab w:val="left" w:pos="6324"/>
        </w:tabs>
        <w:suppressAutoHyphens w:val="0"/>
        <w:spacing w:after="0" w:line="100" w:lineRule="atLeast"/>
        <w:ind w:right="-416"/>
        <w:jc w:val="both"/>
        <w:rPr>
          <w:rFonts w:cs="Calibri"/>
          <w:b/>
        </w:rPr>
      </w:pPr>
    </w:p>
    <w:p w14:paraId="0109CF30" w14:textId="77777777" w:rsidR="0094170A" w:rsidRPr="0094170A" w:rsidRDefault="0094170A" w:rsidP="0094170A">
      <w:pPr>
        <w:tabs>
          <w:tab w:val="left" w:pos="720"/>
          <w:tab w:val="center" w:pos="4153"/>
          <w:tab w:val="left" w:pos="6324"/>
        </w:tabs>
        <w:suppressAutoHyphens w:val="0"/>
        <w:spacing w:after="0" w:line="100" w:lineRule="atLeast"/>
        <w:ind w:right="-416"/>
        <w:jc w:val="both"/>
        <w:rPr>
          <w:rFonts w:cs="Calibri"/>
          <w:b/>
          <w:u w:val="single"/>
          <w:lang w:val="en-GB"/>
        </w:rPr>
      </w:pPr>
      <w:r w:rsidRPr="0094170A">
        <w:rPr>
          <w:rFonts w:cs="Calibri"/>
          <w:b/>
          <w:u w:val="single"/>
          <w:lang w:val="en-GB"/>
        </w:rPr>
        <w:t xml:space="preserve">The Pavilion </w:t>
      </w:r>
    </w:p>
    <w:p w14:paraId="66212E29" w14:textId="77777777" w:rsidR="0094170A" w:rsidRDefault="0094170A" w:rsidP="0094170A">
      <w:pPr>
        <w:tabs>
          <w:tab w:val="left" w:pos="720"/>
          <w:tab w:val="center" w:pos="4153"/>
          <w:tab w:val="left" w:pos="6324"/>
        </w:tabs>
        <w:suppressAutoHyphens w:val="0"/>
        <w:spacing w:after="0" w:line="100" w:lineRule="atLeast"/>
        <w:ind w:right="-416"/>
        <w:jc w:val="both"/>
        <w:rPr>
          <w:rFonts w:cs="Calibri"/>
          <w:bCs/>
          <w:lang w:val="en-GB"/>
        </w:rPr>
      </w:pPr>
    </w:p>
    <w:p w14:paraId="6F311B1A" w14:textId="3B4DF874" w:rsidR="0094170A" w:rsidRDefault="0043633C" w:rsidP="0094170A">
      <w:pPr>
        <w:tabs>
          <w:tab w:val="left" w:pos="720"/>
          <w:tab w:val="center" w:pos="4153"/>
          <w:tab w:val="left" w:pos="6324"/>
        </w:tabs>
        <w:suppressAutoHyphens w:val="0"/>
        <w:spacing w:after="0" w:line="100" w:lineRule="atLeast"/>
        <w:ind w:right="-416"/>
        <w:jc w:val="both"/>
        <w:rPr>
          <w:rFonts w:cs="Calibri"/>
          <w:bCs/>
          <w:lang w:val="en-GB"/>
        </w:rPr>
      </w:pPr>
      <w:r>
        <w:rPr>
          <w:rFonts w:cs="Calibri"/>
          <w:bCs/>
          <w:lang w:val="en-GB"/>
        </w:rPr>
        <w:t>The Clerk provided a report of the f</w:t>
      </w:r>
      <w:r w:rsidR="0094170A" w:rsidRPr="0094170A">
        <w:rPr>
          <w:rFonts w:cs="Calibri"/>
          <w:bCs/>
          <w:lang w:val="en-GB"/>
        </w:rPr>
        <w:t xml:space="preserve">lood </w:t>
      </w:r>
      <w:r w:rsidR="0094170A">
        <w:rPr>
          <w:rFonts w:cs="Calibri"/>
          <w:bCs/>
          <w:lang w:val="en-GB"/>
        </w:rPr>
        <w:t xml:space="preserve">incident </w:t>
      </w:r>
      <w:r>
        <w:rPr>
          <w:rFonts w:cs="Calibri"/>
          <w:bCs/>
          <w:lang w:val="en-GB"/>
        </w:rPr>
        <w:t xml:space="preserve">at the Pavilion on </w:t>
      </w:r>
      <w:r w:rsidR="0094170A" w:rsidRPr="0094170A">
        <w:rPr>
          <w:rFonts w:cs="Calibri"/>
          <w:bCs/>
          <w:lang w:val="en-GB"/>
        </w:rPr>
        <w:t>19</w:t>
      </w:r>
      <w:r w:rsidR="0094170A" w:rsidRPr="0094170A">
        <w:rPr>
          <w:rFonts w:cs="Calibri"/>
          <w:bCs/>
          <w:vertAlign w:val="superscript"/>
          <w:lang w:val="en-GB"/>
        </w:rPr>
        <w:t>th</w:t>
      </w:r>
      <w:r w:rsidR="0094170A" w:rsidRPr="0094170A">
        <w:rPr>
          <w:rFonts w:cs="Calibri"/>
          <w:bCs/>
          <w:lang w:val="en-GB"/>
        </w:rPr>
        <w:t xml:space="preserve"> January</w:t>
      </w:r>
      <w:r w:rsidR="0094170A">
        <w:rPr>
          <w:rFonts w:cs="Calibri"/>
          <w:bCs/>
          <w:lang w:val="en-GB"/>
        </w:rPr>
        <w:t xml:space="preserve"> </w:t>
      </w:r>
      <w:r w:rsidR="00EB310D">
        <w:rPr>
          <w:rFonts w:cs="Calibri"/>
          <w:bCs/>
          <w:lang w:val="en-GB"/>
        </w:rPr>
        <w:t xml:space="preserve">which involved </w:t>
      </w:r>
      <w:r w:rsidR="0094170A">
        <w:rPr>
          <w:rFonts w:cs="Calibri"/>
          <w:bCs/>
          <w:lang w:val="en-GB"/>
        </w:rPr>
        <w:t xml:space="preserve">a partial collapse of kitchen ceiling; </w:t>
      </w:r>
      <w:r>
        <w:rPr>
          <w:rFonts w:cs="Calibri"/>
          <w:bCs/>
          <w:lang w:val="en-GB"/>
        </w:rPr>
        <w:t xml:space="preserve">this </w:t>
      </w:r>
      <w:r w:rsidR="0094170A">
        <w:rPr>
          <w:rFonts w:cs="Calibri"/>
          <w:bCs/>
          <w:lang w:val="en-GB"/>
        </w:rPr>
        <w:t>required e</w:t>
      </w:r>
      <w:r w:rsidR="0094170A" w:rsidRPr="0094170A">
        <w:rPr>
          <w:rFonts w:cs="Calibri"/>
          <w:bCs/>
          <w:lang w:val="en-GB"/>
        </w:rPr>
        <w:t xml:space="preserve">mergency plumbing work. </w:t>
      </w:r>
      <w:r w:rsidR="0094170A">
        <w:rPr>
          <w:rFonts w:cs="Calibri"/>
          <w:bCs/>
          <w:lang w:val="en-GB"/>
        </w:rPr>
        <w:t>Cllr Barlow dealt with electrical issues. Q</w:t>
      </w:r>
      <w:r w:rsidR="0094170A" w:rsidRPr="0094170A">
        <w:rPr>
          <w:rFonts w:cs="Calibri"/>
          <w:bCs/>
          <w:lang w:val="en-GB"/>
        </w:rPr>
        <w:t>uote</w:t>
      </w:r>
      <w:r w:rsidR="0094170A">
        <w:rPr>
          <w:rFonts w:cs="Calibri"/>
          <w:bCs/>
          <w:lang w:val="en-GB"/>
        </w:rPr>
        <w:t>s</w:t>
      </w:r>
      <w:r w:rsidR="0094170A" w:rsidRPr="0094170A">
        <w:rPr>
          <w:rFonts w:cs="Calibri"/>
          <w:bCs/>
          <w:lang w:val="en-GB"/>
        </w:rPr>
        <w:t xml:space="preserve"> for restoration of ceiling </w:t>
      </w:r>
      <w:r w:rsidR="004736F3">
        <w:rPr>
          <w:rFonts w:cs="Calibri"/>
          <w:bCs/>
          <w:lang w:val="en-GB"/>
        </w:rPr>
        <w:t xml:space="preserve">are </w:t>
      </w:r>
      <w:r w:rsidR="0094170A">
        <w:rPr>
          <w:rFonts w:cs="Calibri"/>
          <w:bCs/>
          <w:lang w:val="en-GB"/>
        </w:rPr>
        <w:t xml:space="preserve">being obtained. A loss adjuster has been appointed.  The PC </w:t>
      </w:r>
      <w:r w:rsidR="005C2243">
        <w:rPr>
          <w:rFonts w:cs="Calibri"/>
          <w:bCs/>
          <w:lang w:val="en-GB"/>
        </w:rPr>
        <w:t xml:space="preserve">now </w:t>
      </w:r>
      <w:r w:rsidR="0094170A">
        <w:rPr>
          <w:rFonts w:cs="Calibri"/>
          <w:bCs/>
          <w:lang w:val="en-GB"/>
        </w:rPr>
        <w:t xml:space="preserve">also needs to hire new cleaners. </w:t>
      </w:r>
      <w:r w:rsidR="0094170A" w:rsidRPr="0094170A">
        <w:rPr>
          <w:rFonts w:cs="Calibri"/>
          <w:bCs/>
          <w:lang w:val="en-GB"/>
        </w:rPr>
        <w:t xml:space="preserve"> </w:t>
      </w:r>
    </w:p>
    <w:p w14:paraId="2C7D9C36" w14:textId="77777777" w:rsidR="005C2243" w:rsidRDefault="005C2243" w:rsidP="0094170A">
      <w:pPr>
        <w:tabs>
          <w:tab w:val="left" w:pos="720"/>
          <w:tab w:val="center" w:pos="4153"/>
          <w:tab w:val="left" w:pos="6324"/>
        </w:tabs>
        <w:suppressAutoHyphens w:val="0"/>
        <w:spacing w:after="0" w:line="100" w:lineRule="atLeast"/>
        <w:ind w:right="-416"/>
        <w:jc w:val="both"/>
        <w:rPr>
          <w:rFonts w:cs="Calibri"/>
          <w:bCs/>
          <w:lang w:val="en-GB"/>
        </w:rPr>
      </w:pPr>
    </w:p>
    <w:p w14:paraId="199C6216" w14:textId="6EBAE414" w:rsidR="005C2243" w:rsidRPr="0094170A" w:rsidRDefault="005C2243" w:rsidP="0094170A">
      <w:pPr>
        <w:tabs>
          <w:tab w:val="left" w:pos="720"/>
          <w:tab w:val="center" w:pos="4153"/>
          <w:tab w:val="left" w:pos="6324"/>
        </w:tabs>
        <w:suppressAutoHyphens w:val="0"/>
        <w:spacing w:after="0" w:line="100" w:lineRule="atLeast"/>
        <w:ind w:right="-416"/>
        <w:jc w:val="both"/>
        <w:rPr>
          <w:rFonts w:cs="Calibri"/>
          <w:b/>
          <w:u w:val="single"/>
          <w:lang w:val="en-GB"/>
        </w:rPr>
      </w:pPr>
      <w:r w:rsidRPr="005C2243">
        <w:rPr>
          <w:rFonts w:cs="Calibri"/>
          <w:b/>
          <w:u w:val="single"/>
          <w:lang w:val="en-GB"/>
        </w:rPr>
        <w:t>Mowing/strimming</w:t>
      </w:r>
    </w:p>
    <w:p w14:paraId="49E99A1F" w14:textId="77777777" w:rsidR="0094170A" w:rsidRPr="0094170A" w:rsidRDefault="0094170A" w:rsidP="0094170A">
      <w:pPr>
        <w:tabs>
          <w:tab w:val="left" w:pos="720"/>
          <w:tab w:val="center" w:pos="4153"/>
          <w:tab w:val="left" w:pos="6324"/>
        </w:tabs>
        <w:suppressAutoHyphens w:val="0"/>
        <w:spacing w:after="0" w:line="100" w:lineRule="atLeast"/>
        <w:ind w:right="-416"/>
        <w:jc w:val="both"/>
        <w:rPr>
          <w:rFonts w:cs="Calibri"/>
          <w:bCs/>
          <w:lang w:val="en-GB"/>
        </w:rPr>
      </w:pPr>
    </w:p>
    <w:p w14:paraId="21CA83D6" w14:textId="2546F870" w:rsidR="0094170A" w:rsidRPr="0094170A" w:rsidRDefault="005C2243" w:rsidP="0094170A">
      <w:pPr>
        <w:tabs>
          <w:tab w:val="left" w:pos="720"/>
          <w:tab w:val="center" w:pos="4153"/>
          <w:tab w:val="left" w:pos="6324"/>
        </w:tabs>
        <w:suppressAutoHyphens w:val="0"/>
        <w:spacing w:after="0" w:line="100" w:lineRule="atLeast"/>
        <w:ind w:right="-416"/>
        <w:jc w:val="both"/>
        <w:rPr>
          <w:rFonts w:cs="Calibri"/>
          <w:bCs/>
          <w:lang w:val="en-GB"/>
        </w:rPr>
      </w:pPr>
      <w:r>
        <w:rPr>
          <w:rFonts w:cs="Calibri"/>
          <w:bCs/>
          <w:lang w:val="en-GB"/>
        </w:rPr>
        <w:t>The Clerk advised that the c</w:t>
      </w:r>
      <w:r w:rsidR="0094170A" w:rsidRPr="0094170A">
        <w:rPr>
          <w:rFonts w:cs="Calibri"/>
          <w:bCs/>
          <w:lang w:val="en-GB"/>
        </w:rPr>
        <w:t>ontract for renewal of mowing/strimming services by Edens</w:t>
      </w:r>
      <w:r>
        <w:rPr>
          <w:rFonts w:cs="Calibri"/>
          <w:bCs/>
          <w:lang w:val="en-GB"/>
        </w:rPr>
        <w:t xml:space="preserve"> in 2024/2025 has been </w:t>
      </w:r>
      <w:r w:rsidR="0043633C">
        <w:rPr>
          <w:rFonts w:cs="Calibri"/>
          <w:bCs/>
          <w:lang w:val="en-GB"/>
        </w:rPr>
        <w:t xml:space="preserve">agreed. </w:t>
      </w:r>
    </w:p>
    <w:p w14:paraId="3521E4B0" w14:textId="77777777" w:rsidR="006D6BA3" w:rsidRDefault="006D6BA3" w:rsidP="0091683D">
      <w:pPr>
        <w:pStyle w:val="Header"/>
        <w:tabs>
          <w:tab w:val="left" w:pos="720"/>
        </w:tabs>
        <w:ind w:right="-416"/>
        <w:jc w:val="both"/>
        <w:rPr>
          <w:rFonts w:ascii="Calibri" w:hAnsi="Calibri" w:cs="Calibri"/>
          <w:b/>
          <w:sz w:val="22"/>
          <w:szCs w:val="22"/>
        </w:rPr>
      </w:pPr>
    </w:p>
    <w:p w14:paraId="674736B3" w14:textId="0B8B4946" w:rsidR="00E00A36" w:rsidRDefault="006D6BA3"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12</w:t>
      </w:r>
      <w:r w:rsidR="004736F3">
        <w:rPr>
          <w:rFonts w:ascii="Calibri" w:hAnsi="Calibri" w:cs="Calibri"/>
          <w:b/>
          <w:sz w:val="22"/>
          <w:szCs w:val="22"/>
        </w:rPr>
        <w:t>23</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308D263A"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 xml:space="preserve">following </w:t>
      </w:r>
      <w:r w:rsidR="00E257FE">
        <w:rPr>
          <w:rFonts w:ascii="Calibri" w:hAnsi="Calibri" w:cs="Calibri"/>
          <w:bCs/>
          <w:sz w:val="22"/>
          <w:szCs w:val="22"/>
        </w:rPr>
        <w:t xml:space="preserve">items of </w:t>
      </w:r>
      <w:r w:rsidR="0091683D" w:rsidRPr="00547200">
        <w:rPr>
          <w:rFonts w:ascii="Calibri" w:hAnsi="Calibri" w:cs="Calibri"/>
          <w:bCs/>
          <w:sz w:val="22"/>
          <w:szCs w:val="22"/>
        </w:rPr>
        <w:t>correspondence had been circulated:</w:t>
      </w:r>
    </w:p>
    <w:p w14:paraId="47B3BB5D" w14:textId="77777777" w:rsidR="0043633C" w:rsidRDefault="0043633C" w:rsidP="0091683D">
      <w:pPr>
        <w:pStyle w:val="Header"/>
        <w:tabs>
          <w:tab w:val="left" w:pos="720"/>
        </w:tabs>
        <w:ind w:right="-416"/>
        <w:jc w:val="both"/>
        <w:rPr>
          <w:rFonts w:ascii="Calibri" w:hAnsi="Calibri" w:cs="Calibri"/>
          <w:bCs/>
          <w:sz w:val="22"/>
          <w:szCs w:val="22"/>
        </w:rPr>
      </w:pPr>
    </w:p>
    <w:tbl>
      <w:tblPr>
        <w:tblStyle w:val="TableGrid"/>
        <w:tblW w:w="9311" w:type="dxa"/>
        <w:tblInd w:w="607" w:type="dxa"/>
        <w:tblLook w:val="04A0" w:firstRow="1" w:lastRow="0" w:firstColumn="1" w:lastColumn="0" w:noHBand="0" w:noVBand="1"/>
      </w:tblPr>
      <w:tblGrid>
        <w:gridCol w:w="1555"/>
        <w:gridCol w:w="2609"/>
        <w:gridCol w:w="5147"/>
      </w:tblGrid>
      <w:tr w:rsidR="0043633C" w:rsidRPr="0043633C" w14:paraId="287E0B76" w14:textId="77777777" w:rsidTr="005C43B5">
        <w:trPr>
          <w:trHeight w:val="288"/>
        </w:trPr>
        <w:tc>
          <w:tcPr>
            <w:tcW w:w="1555" w:type="dxa"/>
            <w:noWrap/>
            <w:hideMark/>
          </w:tcPr>
          <w:p w14:paraId="2B6447EB" w14:textId="77777777" w:rsidR="0043633C" w:rsidRPr="0043633C" w:rsidRDefault="0043633C" w:rsidP="0043633C">
            <w:pPr>
              <w:suppressAutoHyphens w:val="0"/>
              <w:spacing w:after="0" w:line="240" w:lineRule="auto"/>
              <w:rPr>
                <w:rFonts w:asciiTheme="minorHAnsi" w:eastAsia="Times New Roman" w:hAnsiTheme="minorHAnsi" w:cstheme="minorHAnsi"/>
                <w:b/>
                <w:bCs/>
                <w:lang w:val="en-GB" w:eastAsia="en-GB"/>
              </w:rPr>
            </w:pPr>
            <w:r w:rsidRPr="0043633C">
              <w:rPr>
                <w:rFonts w:asciiTheme="minorHAnsi" w:eastAsia="Times New Roman" w:hAnsiTheme="minorHAnsi" w:cstheme="minorHAnsi"/>
                <w:b/>
                <w:bCs/>
                <w:lang w:val="en-GB" w:eastAsia="en-GB"/>
              </w:rPr>
              <w:lastRenderedPageBreak/>
              <w:t>DATE</w:t>
            </w:r>
          </w:p>
        </w:tc>
        <w:tc>
          <w:tcPr>
            <w:tcW w:w="2609" w:type="dxa"/>
            <w:noWrap/>
            <w:hideMark/>
          </w:tcPr>
          <w:p w14:paraId="4127DAB6" w14:textId="77777777" w:rsidR="0043633C" w:rsidRPr="0043633C" w:rsidRDefault="0043633C" w:rsidP="0043633C">
            <w:pPr>
              <w:suppressAutoHyphens w:val="0"/>
              <w:spacing w:after="0" w:line="240" w:lineRule="auto"/>
              <w:rPr>
                <w:rFonts w:asciiTheme="minorHAnsi" w:eastAsia="Times New Roman" w:hAnsiTheme="minorHAnsi" w:cstheme="minorHAnsi"/>
                <w:b/>
                <w:bCs/>
                <w:lang w:val="en-GB" w:eastAsia="en-GB"/>
              </w:rPr>
            </w:pPr>
            <w:r w:rsidRPr="0043633C">
              <w:rPr>
                <w:rFonts w:asciiTheme="minorHAnsi" w:eastAsia="Times New Roman" w:hAnsiTheme="minorHAnsi" w:cstheme="minorHAnsi"/>
                <w:b/>
                <w:bCs/>
                <w:lang w:val="en-GB" w:eastAsia="en-GB"/>
              </w:rPr>
              <w:t>FROM</w:t>
            </w:r>
          </w:p>
        </w:tc>
        <w:tc>
          <w:tcPr>
            <w:tcW w:w="5147" w:type="dxa"/>
            <w:noWrap/>
            <w:hideMark/>
          </w:tcPr>
          <w:p w14:paraId="30FE57E0" w14:textId="77777777" w:rsidR="0043633C" w:rsidRPr="0043633C" w:rsidRDefault="0043633C" w:rsidP="0043633C">
            <w:pPr>
              <w:suppressAutoHyphens w:val="0"/>
              <w:spacing w:after="0" w:line="240" w:lineRule="auto"/>
              <w:rPr>
                <w:rFonts w:asciiTheme="minorHAnsi" w:eastAsia="Times New Roman" w:hAnsiTheme="minorHAnsi" w:cstheme="minorHAnsi"/>
                <w:b/>
                <w:bCs/>
                <w:lang w:val="en-GB" w:eastAsia="en-GB"/>
              </w:rPr>
            </w:pPr>
            <w:r w:rsidRPr="0043633C">
              <w:rPr>
                <w:rFonts w:asciiTheme="minorHAnsi" w:eastAsia="Times New Roman" w:hAnsiTheme="minorHAnsi" w:cstheme="minorHAnsi"/>
                <w:b/>
                <w:bCs/>
                <w:lang w:val="en-GB" w:eastAsia="en-GB"/>
              </w:rPr>
              <w:t>DESCRIPTION</w:t>
            </w:r>
          </w:p>
        </w:tc>
      </w:tr>
      <w:tr w:rsidR="0043633C" w:rsidRPr="0043633C" w14:paraId="3E12666E" w14:textId="77777777" w:rsidTr="005C43B5">
        <w:trPr>
          <w:trHeight w:val="288"/>
        </w:trPr>
        <w:tc>
          <w:tcPr>
            <w:tcW w:w="1555" w:type="dxa"/>
            <w:noWrap/>
            <w:hideMark/>
          </w:tcPr>
          <w:p w14:paraId="068A749A"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08/01/2024</w:t>
            </w:r>
          </w:p>
        </w:tc>
        <w:tc>
          <w:tcPr>
            <w:tcW w:w="2609" w:type="dxa"/>
            <w:noWrap/>
            <w:hideMark/>
          </w:tcPr>
          <w:p w14:paraId="08A7FD68" w14:textId="79ECEFC3"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Dorset Council</w:t>
            </w:r>
          </w:p>
        </w:tc>
        <w:tc>
          <w:tcPr>
            <w:tcW w:w="5147" w:type="dxa"/>
            <w:noWrap/>
            <w:hideMark/>
          </w:tcPr>
          <w:p w14:paraId="2FB140DF" w14:textId="55027FA2"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Fly Tipping - blue cabling and wooden reels</w:t>
            </w:r>
          </w:p>
        </w:tc>
      </w:tr>
      <w:tr w:rsidR="0043633C" w:rsidRPr="0043633C" w14:paraId="3610EADD" w14:textId="77777777" w:rsidTr="005C43B5">
        <w:trPr>
          <w:trHeight w:val="288"/>
        </w:trPr>
        <w:tc>
          <w:tcPr>
            <w:tcW w:w="1555" w:type="dxa"/>
            <w:noWrap/>
            <w:hideMark/>
          </w:tcPr>
          <w:p w14:paraId="62F0655F"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08/01/2024</w:t>
            </w:r>
          </w:p>
        </w:tc>
        <w:tc>
          <w:tcPr>
            <w:tcW w:w="2609" w:type="dxa"/>
            <w:noWrap/>
            <w:hideMark/>
          </w:tcPr>
          <w:p w14:paraId="3B6DDE6E"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DAPTC</w:t>
            </w:r>
          </w:p>
        </w:tc>
        <w:tc>
          <w:tcPr>
            <w:tcW w:w="5147" w:type="dxa"/>
            <w:noWrap/>
            <w:hideMark/>
          </w:tcPr>
          <w:p w14:paraId="00FAF18A"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 xml:space="preserve">Working Together Webinar 18 January 2024 </w:t>
            </w:r>
          </w:p>
        </w:tc>
      </w:tr>
      <w:tr w:rsidR="0043633C" w:rsidRPr="0043633C" w14:paraId="725318E0" w14:textId="77777777" w:rsidTr="005C43B5">
        <w:trPr>
          <w:trHeight w:val="288"/>
        </w:trPr>
        <w:tc>
          <w:tcPr>
            <w:tcW w:w="1555" w:type="dxa"/>
            <w:noWrap/>
            <w:hideMark/>
          </w:tcPr>
          <w:p w14:paraId="420EEED0"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09/01/2024</w:t>
            </w:r>
          </w:p>
        </w:tc>
        <w:tc>
          <w:tcPr>
            <w:tcW w:w="2609" w:type="dxa"/>
            <w:noWrap/>
            <w:hideMark/>
          </w:tcPr>
          <w:p w14:paraId="51EC6E4A" w14:textId="61294588"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 xml:space="preserve">Dorset Council </w:t>
            </w:r>
          </w:p>
        </w:tc>
        <w:tc>
          <w:tcPr>
            <w:tcW w:w="5147" w:type="dxa"/>
            <w:noWrap/>
            <w:hideMark/>
          </w:tcPr>
          <w:p w14:paraId="764FE6B8" w14:textId="72D0B9E3"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ACV query</w:t>
            </w:r>
          </w:p>
        </w:tc>
      </w:tr>
      <w:tr w:rsidR="0043633C" w:rsidRPr="0043633C" w14:paraId="52645471" w14:textId="77777777" w:rsidTr="005C43B5">
        <w:trPr>
          <w:trHeight w:val="288"/>
        </w:trPr>
        <w:tc>
          <w:tcPr>
            <w:tcW w:w="1555" w:type="dxa"/>
            <w:noWrap/>
            <w:hideMark/>
          </w:tcPr>
          <w:p w14:paraId="78EE4946"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18/01/2024</w:t>
            </w:r>
          </w:p>
        </w:tc>
        <w:tc>
          <w:tcPr>
            <w:tcW w:w="2609" w:type="dxa"/>
            <w:noWrap/>
            <w:hideMark/>
          </w:tcPr>
          <w:p w14:paraId="687E0507"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Sturminster Newsletter</w:t>
            </w:r>
          </w:p>
        </w:tc>
        <w:tc>
          <w:tcPr>
            <w:tcW w:w="5147" w:type="dxa"/>
            <w:noWrap/>
            <w:hideMark/>
          </w:tcPr>
          <w:p w14:paraId="4593CE76" w14:textId="257E924D"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What</w:t>
            </w:r>
            <w:r>
              <w:rPr>
                <w:rFonts w:asciiTheme="minorHAnsi" w:eastAsia="Times New Roman" w:hAnsiTheme="minorHAnsi" w:cstheme="minorHAnsi"/>
                <w:lang w:val="en-GB" w:eastAsia="en-GB"/>
              </w:rPr>
              <w:t>’</w:t>
            </w:r>
            <w:r w:rsidRPr="0043633C">
              <w:rPr>
                <w:rFonts w:asciiTheme="minorHAnsi" w:eastAsia="Times New Roman" w:hAnsiTheme="minorHAnsi" w:cstheme="minorHAnsi"/>
                <w:lang w:val="en-GB" w:eastAsia="en-GB"/>
              </w:rPr>
              <w:t>s Happening in Stur - Town Newsletter</w:t>
            </w:r>
          </w:p>
        </w:tc>
      </w:tr>
      <w:tr w:rsidR="0043633C" w:rsidRPr="0043633C" w14:paraId="636D31EA" w14:textId="77777777" w:rsidTr="005C43B5">
        <w:trPr>
          <w:trHeight w:val="288"/>
        </w:trPr>
        <w:tc>
          <w:tcPr>
            <w:tcW w:w="1555" w:type="dxa"/>
            <w:noWrap/>
            <w:hideMark/>
          </w:tcPr>
          <w:p w14:paraId="6E084924"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25/01/2024</w:t>
            </w:r>
          </w:p>
        </w:tc>
        <w:tc>
          <w:tcPr>
            <w:tcW w:w="2609" w:type="dxa"/>
            <w:noWrap/>
            <w:hideMark/>
          </w:tcPr>
          <w:p w14:paraId="4EEADEF7"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Dorset Council Tree Team</w:t>
            </w:r>
          </w:p>
        </w:tc>
        <w:tc>
          <w:tcPr>
            <w:tcW w:w="5147" w:type="dxa"/>
            <w:noWrap/>
            <w:hideMark/>
          </w:tcPr>
          <w:p w14:paraId="2378915C" w14:textId="5D8D45ED"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 xml:space="preserve">Application  TPO/2023/0052 - TPO </w:t>
            </w:r>
            <w:r>
              <w:rPr>
                <w:rFonts w:asciiTheme="minorHAnsi" w:eastAsia="Times New Roman" w:hAnsiTheme="minorHAnsi" w:cstheme="minorHAnsi"/>
                <w:lang w:val="en-GB" w:eastAsia="en-GB"/>
              </w:rPr>
              <w:t>notification</w:t>
            </w:r>
          </w:p>
        </w:tc>
      </w:tr>
      <w:tr w:rsidR="0043633C" w:rsidRPr="0043633C" w14:paraId="3D4911F4" w14:textId="77777777" w:rsidTr="005C43B5">
        <w:trPr>
          <w:trHeight w:val="288"/>
        </w:trPr>
        <w:tc>
          <w:tcPr>
            <w:tcW w:w="1555" w:type="dxa"/>
            <w:noWrap/>
            <w:hideMark/>
          </w:tcPr>
          <w:p w14:paraId="6F20C063"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26/01/2024</w:t>
            </w:r>
          </w:p>
        </w:tc>
        <w:tc>
          <w:tcPr>
            <w:tcW w:w="2609" w:type="dxa"/>
            <w:noWrap/>
            <w:hideMark/>
          </w:tcPr>
          <w:p w14:paraId="568182C2"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Gigaclear</w:t>
            </w:r>
          </w:p>
        </w:tc>
        <w:tc>
          <w:tcPr>
            <w:tcW w:w="5147" w:type="dxa"/>
            <w:noWrap/>
            <w:hideMark/>
          </w:tcPr>
          <w:p w14:paraId="418242CA"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 xml:space="preserve">Gigaclear - Shillingstone Build Update </w:t>
            </w:r>
          </w:p>
        </w:tc>
      </w:tr>
      <w:tr w:rsidR="0043633C" w:rsidRPr="0043633C" w14:paraId="2AD63A71" w14:textId="77777777" w:rsidTr="005C43B5">
        <w:trPr>
          <w:trHeight w:val="288"/>
        </w:trPr>
        <w:tc>
          <w:tcPr>
            <w:tcW w:w="1555" w:type="dxa"/>
            <w:noWrap/>
            <w:hideMark/>
          </w:tcPr>
          <w:p w14:paraId="37429DED"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29/01/2024</w:t>
            </w:r>
          </w:p>
        </w:tc>
        <w:tc>
          <w:tcPr>
            <w:tcW w:w="2609" w:type="dxa"/>
            <w:noWrap/>
            <w:hideMark/>
          </w:tcPr>
          <w:p w14:paraId="11B1503D" w14:textId="052BB53F"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Shillingstone PCC</w:t>
            </w:r>
          </w:p>
        </w:tc>
        <w:tc>
          <w:tcPr>
            <w:tcW w:w="5147" w:type="dxa"/>
            <w:noWrap/>
            <w:hideMark/>
          </w:tcPr>
          <w:p w14:paraId="5A5FDE0B" w14:textId="6C9F9BC6"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 xml:space="preserve">Churchyard - </w:t>
            </w:r>
            <w:r w:rsidR="006B59DA" w:rsidRPr="0043633C">
              <w:rPr>
                <w:rFonts w:asciiTheme="minorHAnsi" w:eastAsia="Times New Roman" w:hAnsiTheme="minorHAnsi" w:cstheme="minorHAnsi"/>
                <w:lang w:val="en-GB" w:eastAsia="en-GB"/>
              </w:rPr>
              <w:t>Lych-gate</w:t>
            </w:r>
            <w:r w:rsidRPr="0043633C">
              <w:rPr>
                <w:rFonts w:asciiTheme="minorHAnsi" w:eastAsia="Times New Roman" w:hAnsiTheme="minorHAnsi" w:cstheme="minorHAnsi"/>
                <w:lang w:val="en-GB" w:eastAsia="en-GB"/>
              </w:rPr>
              <w:t xml:space="preserve"> Grant request</w:t>
            </w:r>
          </w:p>
        </w:tc>
      </w:tr>
      <w:tr w:rsidR="0043633C" w:rsidRPr="0043633C" w14:paraId="16E9A6F6" w14:textId="77777777" w:rsidTr="005C43B5">
        <w:trPr>
          <w:trHeight w:val="288"/>
        </w:trPr>
        <w:tc>
          <w:tcPr>
            <w:tcW w:w="1555" w:type="dxa"/>
            <w:noWrap/>
            <w:hideMark/>
          </w:tcPr>
          <w:p w14:paraId="778CD0D9" w14:textId="77777777"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29/10/2024</w:t>
            </w:r>
          </w:p>
        </w:tc>
        <w:tc>
          <w:tcPr>
            <w:tcW w:w="2609" w:type="dxa"/>
            <w:noWrap/>
            <w:hideMark/>
          </w:tcPr>
          <w:p w14:paraId="7034FFD4" w14:textId="0F6EB001"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Gigaclear</w:t>
            </w:r>
          </w:p>
        </w:tc>
        <w:tc>
          <w:tcPr>
            <w:tcW w:w="5147" w:type="dxa"/>
            <w:noWrap/>
            <w:hideMark/>
          </w:tcPr>
          <w:p w14:paraId="3C47508B" w14:textId="419E3263" w:rsidR="0043633C" w:rsidRPr="0043633C" w:rsidRDefault="0043633C" w:rsidP="0043633C">
            <w:pPr>
              <w:suppressAutoHyphens w:val="0"/>
              <w:spacing w:after="0" w:line="240" w:lineRule="auto"/>
              <w:rPr>
                <w:rFonts w:asciiTheme="minorHAnsi" w:eastAsia="Times New Roman" w:hAnsiTheme="minorHAnsi" w:cstheme="minorHAnsi"/>
                <w:lang w:val="en-GB" w:eastAsia="en-GB"/>
              </w:rPr>
            </w:pPr>
            <w:r w:rsidRPr="0043633C">
              <w:rPr>
                <w:rFonts w:asciiTheme="minorHAnsi" w:eastAsia="Times New Roman" w:hAnsiTheme="minorHAnsi" w:cstheme="minorHAnsi"/>
                <w:lang w:val="en-GB" w:eastAsia="en-GB"/>
              </w:rPr>
              <w:t>Request to use Recreation ground for a Treasure Hunt</w:t>
            </w:r>
          </w:p>
        </w:tc>
      </w:tr>
    </w:tbl>
    <w:p w14:paraId="0AC7B57B" w14:textId="77777777" w:rsidR="0043633C" w:rsidRDefault="0043633C" w:rsidP="0091683D">
      <w:pPr>
        <w:pStyle w:val="Header"/>
        <w:tabs>
          <w:tab w:val="left" w:pos="720"/>
        </w:tabs>
        <w:ind w:right="-416"/>
        <w:jc w:val="both"/>
        <w:rPr>
          <w:rFonts w:ascii="Calibri" w:hAnsi="Calibri" w:cs="Calibri"/>
          <w:bCs/>
          <w:sz w:val="22"/>
          <w:szCs w:val="22"/>
        </w:rPr>
      </w:pPr>
    </w:p>
    <w:p w14:paraId="696FD914" w14:textId="71ABA55F" w:rsidR="0043633C" w:rsidRDefault="0043633C" w:rsidP="00EB310D">
      <w:pPr>
        <w:pStyle w:val="Header"/>
        <w:tabs>
          <w:tab w:val="left" w:pos="720"/>
        </w:tabs>
        <w:ind w:left="720" w:right="-416"/>
        <w:jc w:val="both"/>
        <w:rPr>
          <w:rFonts w:ascii="Calibri" w:hAnsi="Calibri" w:cs="Calibri"/>
          <w:bCs/>
          <w:sz w:val="22"/>
          <w:szCs w:val="22"/>
        </w:rPr>
      </w:pPr>
      <w:r>
        <w:rPr>
          <w:rFonts w:ascii="Calibri" w:hAnsi="Calibri" w:cs="Calibri"/>
          <w:bCs/>
          <w:sz w:val="22"/>
          <w:szCs w:val="22"/>
        </w:rPr>
        <w:tab/>
        <w:t xml:space="preserve">08/10/2024 – Reports of fly tipping of cable around the village </w:t>
      </w:r>
      <w:r w:rsidR="005C43B5">
        <w:rPr>
          <w:rFonts w:ascii="Calibri" w:hAnsi="Calibri" w:cs="Calibri"/>
          <w:bCs/>
          <w:sz w:val="22"/>
          <w:szCs w:val="22"/>
        </w:rPr>
        <w:t xml:space="preserve">were </w:t>
      </w:r>
      <w:r>
        <w:rPr>
          <w:rFonts w:ascii="Calibri" w:hAnsi="Calibri" w:cs="Calibri"/>
          <w:bCs/>
          <w:sz w:val="22"/>
          <w:szCs w:val="22"/>
        </w:rPr>
        <w:t>under investigation by Dorset Council</w:t>
      </w:r>
    </w:p>
    <w:p w14:paraId="5908C873" w14:textId="767222E5" w:rsidR="0043633C" w:rsidRDefault="0043633C" w:rsidP="003341B5">
      <w:pPr>
        <w:pStyle w:val="Header"/>
        <w:tabs>
          <w:tab w:val="left" w:pos="720"/>
        </w:tabs>
        <w:ind w:left="720" w:right="-416"/>
        <w:jc w:val="both"/>
        <w:rPr>
          <w:rFonts w:ascii="Calibri" w:hAnsi="Calibri" w:cs="Calibri"/>
          <w:bCs/>
          <w:sz w:val="22"/>
          <w:szCs w:val="22"/>
        </w:rPr>
      </w:pPr>
      <w:r>
        <w:rPr>
          <w:rFonts w:ascii="Calibri" w:hAnsi="Calibri" w:cs="Calibri"/>
          <w:bCs/>
          <w:sz w:val="22"/>
          <w:szCs w:val="22"/>
        </w:rPr>
        <w:tab/>
        <w:t xml:space="preserve">26/01/2024  – </w:t>
      </w:r>
      <w:r w:rsidR="003341B5">
        <w:rPr>
          <w:rFonts w:ascii="Calibri" w:hAnsi="Calibri" w:cs="Calibri"/>
          <w:bCs/>
          <w:sz w:val="22"/>
          <w:szCs w:val="22"/>
        </w:rPr>
        <w:t>A r</w:t>
      </w:r>
      <w:r>
        <w:rPr>
          <w:rFonts w:ascii="Calibri" w:hAnsi="Calibri" w:cs="Calibri"/>
          <w:bCs/>
          <w:sz w:val="22"/>
          <w:szCs w:val="22"/>
        </w:rPr>
        <w:t>equest to use the Recreation Ground for an Easter Treasure Hunt</w:t>
      </w:r>
      <w:r w:rsidR="00E213DD">
        <w:rPr>
          <w:rFonts w:ascii="Calibri" w:hAnsi="Calibri" w:cs="Calibri"/>
          <w:bCs/>
          <w:sz w:val="22"/>
          <w:szCs w:val="22"/>
        </w:rPr>
        <w:t xml:space="preserve"> by a broadband provider</w:t>
      </w:r>
      <w:r>
        <w:rPr>
          <w:rFonts w:ascii="Calibri" w:hAnsi="Calibri" w:cs="Calibri"/>
          <w:bCs/>
          <w:sz w:val="22"/>
          <w:szCs w:val="22"/>
        </w:rPr>
        <w:t xml:space="preserve"> </w:t>
      </w:r>
      <w:r w:rsidR="003341B5">
        <w:rPr>
          <w:rFonts w:ascii="Calibri" w:hAnsi="Calibri" w:cs="Calibri"/>
          <w:bCs/>
          <w:sz w:val="22"/>
          <w:szCs w:val="22"/>
        </w:rPr>
        <w:t xml:space="preserve">was </w:t>
      </w:r>
      <w:r>
        <w:rPr>
          <w:rFonts w:ascii="Calibri" w:hAnsi="Calibri" w:cs="Calibri"/>
          <w:bCs/>
          <w:sz w:val="22"/>
          <w:szCs w:val="22"/>
        </w:rPr>
        <w:t xml:space="preserve">refused </w:t>
      </w:r>
    </w:p>
    <w:p w14:paraId="61E477C1" w14:textId="77777777" w:rsidR="002D1411" w:rsidRDefault="002D1411" w:rsidP="003341B5">
      <w:pPr>
        <w:pStyle w:val="Header"/>
        <w:tabs>
          <w:tab w:val="left" w:pos="720"/>
        </w:tabs>
        <w:ind w:left="720" w:right="-416"/>
        <w:jc w:val="both"/>
        <w:rPr>
          <w:rFonts w:ascii="Calibri" w:hAnsi="Calibri" w:cs="Calibri"/>
          <w:bCs/>
          <w:sz w:val="22"/>
          <w:szCs w:val="22"/>
        </w:rPr>
      </w:pPr>
    </w:p>
    <w:p w14:paraId="320A54E8" w14:textId="405672F2" w:rsidR="002F55EB" w:rsidRDefault="002535D8" w:rsidP="00113891">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1</w:t>
      </w:r>
      <w:r w:rsidR="006D6BA3">
        <w:rPr>
          <w:rFonts w:asciiTheme="minorHAnsi" w:hAnsiTheme="minorHAnsi" w:cstheme="minorHAnsi"/>
          <w:b/>
          <w:sz w:val="22"/>
          <w:szCs w:val="22"/>
        </w:rPr>
        <w:t>2</w:t>
      </w:r>
      <w:r w:rsidR="004736F3">
        <w:rPr>
          <w:rFonts w:asciiTheme="minorHAnsi" w:hAnsiTheme="minorHAnsi" w:cstheme="minorHAnsi"/>
          <w:b/>
          <w:sz w:val="22"/>
          <w:szCs w:val="22"/>
        </w:rPr>
        <w:t>24</w:t>
      </w:r>
      <w:r w:rsidR="00C6126F" w:rsidRPr="00113891">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AGENDA</w:t>
      </w:r>
    </w:p>
    <w:p w14:paraId="6E6EC0C0" w14:textId="77777777" w:rsidR="0043633C" w:rsidRDefault="0043633C" w:rsidP="00113891">
      <w:pPr>
        <w:pStyle w:val="Header"/>
        <w:tabs>
          <w:tab w:val="left" w:pos="720"/>
        </w:tabs>
        <w:ind w:right="-416"/>
        <w:rPr>
          <w:rFonts w:asciiTheme="minorHAnsi" w:hAnsiTheme="minorHAnsi" w:cstheme="minorHAnsi"/>
          <w:b/>
          <w:sz w:val="22"/>
          <w:szCs w:val="22"/>
        </w:rPr>
      </w:pPr>
    </w:p>
    <w:p w14:paraId="17751D90" w14:textId="3E81A0D0" w:rsidR="006919E1" w:rsidRDefault="006919E1"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Speedwatch update</w:t>
      </w:r>
    </w:p>
    <w:p w14:paraId="4EEDD69E" w14:textId="239B16C5" w:rsidR="00CE7C13" w:rsidRDefault="00CE7C13"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2024 Election</w:t>
      </w:r>
      <w:r w:rsidR="005C2243">
        <w:rPr>
          <w:rFonts w:ascii="Calibri" w:hAnsi="Calibri" w:cs="Calibri"/>
          <w:bCs/>
          <w:sz w:val="22"/>
          <w:szCs w:val="22"/>
        </w:rPr>
        <w:t xml:space="preserve"> – collection of nomination forms</w:t>
      </w:r>
    </w:p>
    <w:p w14:paraId="1A7CC22E" w14:textId="312B4B79" w:rsidR="005C2243" w:rsidRDefault="005C2243" w:rsidP="00E712B9">
      <w:pPr>
        <w:pStyle w:val="Header"/>
        <w:numPr>
          <w:ilvl w:val="0"/>
          <w:numId w:val="58"/>
        </w:numPr>
        <w:tabs>
          <w:tab w:val="left" w:pos="720"/>
        </w:tabs>
        <w:ind w:right="-416"/>
        <w:jc w:val="both"/>
        <w:rPr>
          <w:rFonts w:ascii="Calibri" w:hAnsi="Calibri" w:cs="Calibri"/>
          <w:bCs/>
          <w:sz w:val="22"/>
          <w:szCs w:val="22"/>
        </w:rPr>
      </w:pPr>
      <w:r>
        <w:rPr>
          <w:rFonts w:ascii="Calibri" w:hAnsi="Calibri" w:cs="Calibri"/>
          <w:bCs/>
          <w:sz w:val="22"/>
          <w:szCs w:val="22"/>
        </w:rPr>
        <w:t>EV charging points</w:t>
      </w:r>
    </w:p>
    <w:p w14:paraId="7ACBF5F8" w14:textId="77777777" w:rsidR="000D0532" w:rsidRDefault="000D0532" w:rsidP="000D0532">
      <w:pPr>
        <w:pStyle w:val="Header"/>
        <w:tabs>
          <w:tab w:val="left" w:pos="720"/>
        </w:tabs>
        <w:ind w:right="-416"/>
        <w:jc w:val="both"/>
        <w:rPr>
          <w:rFonts w:ascii="Calibri" w:hAnsi="Calibri" w:cs="Calibri"/>
          <w:bCs/>
          <w:sz w:val="22"/>
          <w:szCs w:val="22"/>
        </w:rPr>
      </w:pPr>
    </w:p>
    <w:p w14:paraId="529D50B7" w14:textId="28649F4A" w:rsidR="002F55EB" w:rsidRDefault="002535D8">
      <w:pPr>
        <w:rPr>
          <w:rFonts w:cs="Calibri"/>
        </w:rPr>
      </w:pPr>
      <w:r>
        <w:rPr>
          <w:rFonts w:cs="Calibri"/>
          <w:b/>
        </w:rPr>
        <w:t>1</w:t>
      </w:r>
      <w:r w:rsidR="006D6BA3">
        <w:rPr>
          <w:rFonts w:cs="Calibri"/>
          <w:b/>
        </w:rPr>
        <w:t>2</w:t>
      </w:r>
      <w:r w:rsidR="004736F3">
        <w:rPr>
          <w:rFonts w:cs="Calibri"/>
          <w:b/>
        </w:rPr>
        <w:t>25</w:t>
      </w:r>
      <w:r w:rsidR="002F55EB">
        <w:rPr>
          <w:rFonts w:cs="Calibri"/>
          <w:b/>
        </w:rPr>
        <w:t xml:space="preserve">. NEXT MEETING </w:t>
      </w:r>
    </w:p>
    <w:p w14:paraId="23BE0475" w14:textId="65E5649E" w:rsidR="00920F7F" w:rsidRDefault="005D74AD">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5C2243">
        <w:rPr>
          <w:rFonts w:cs="Calibri"/>
          <w:b/>
          <w:bCs/>
        </w:rPr>
        <w:t>7</w:t>
      </w:r>
      <w:r w:rsidR="005C2243" w:rsidRPr="005C2243">
        <w:rPr>
          <w:rFonts w:cs="Calibri"/>
          <w:b/>
          <w:bCs/>
          <w:vertAlign w:val="superscript"/>
        </w:rPr>
        <w:t>th</w:t>
      </w:r>
      <w:r w:rsidR="005C2243">
        <w:rPr>
          <w:rFonts w:cs="Calibri"/>
          <w:b/>
          <w:bCs/>
        </w:rPr>
        <w:t xml:space="preserve"> March </w:t>
      </w:r>
      <w:r w:rsidR="00CD3B55">
        <w:rPr>
          <w:rFonts w:cs="Calibri"/>
          <w:b/>
          <w:bCs/>
        </w:rPr>
        <w:t>2024</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r w:rsidR="002F55EB">
        <w:rPr>
          <w:rFonts w:cs="Calibri"/>
        </w:rPr>
        <w:t>There being no further business, the meeting closed at</w:t>
      </w:r>
      <w:r w:rsidR="00B10BAA">
        <w:rPr>
          <w:rFonts w:cs="Calibri"/>
        </w:rPr>
        <w:t xml:space="preserve"> </w:t>
      </w:r>
      <w:r w:rsidR="005C2243">
        <w:rPr>
          <w:rFonts w:cs="Calibri"/>
        </w:rPr>
        <w:t>20:40</w:t>
      </w:r>
    </w:p>
    <w:sectPr w:rsidR="00920F7F" w:rsidSect="00CA3794">
      <w:headerReference w:type="even" r:id="rId10"/>
      <w:headerReference w:type="default" r:id="rId11"/>
      <w:footerReference w:type="even" r:id="rId12"/>
      <w:footerReference w:type="default" r:id="rId13"/>
      <w:headerReference w:type="first" r:id="rId14"/>
      <w:footerReference w:type="first" r:id="rId15"/>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F701" w14:textId="77777777" w:rsidR="00CA3794" w:rsidRDefault="00CA3794">
      <w:pPr>
        <w:spacing w:after="0" w:line="240" w:lineRule="auto"/>
      </w:pPr>
      <w:r>
        <w:separator/>
      </w:r>
    </w:p>
  </w:endnote>
  <w:endnote w:type="continuationSeparator" w:id="0">
    <w:p w14:paraId="231DA889" w14:textId="77777777" w:rsidR="00CA3794" w:rsidRDefault="00CA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243E" w14:textId="77777777" w:rsidR="00CA3794" w:rsidRDefault="00CA3794">
      <w:pPr>
        <w:spacing w:after="0" w:line="240" w:lineRule="auto"/>
      </w:pPr>
      <w:r>
        <w:separator/>
      </w:r>
    </w:p>
  </w:footnote>
  <w:footnote w:type="continuationSeparator" w:id="0">
    <w:p w14:paraId="0E6074BB" w14:textId="77777777" w:rsidR="00CA3794" w:rsidRDefault="00CA3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556BD239"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246CB0A5"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78905DCF"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B477F"/>
    <w:multiLevelType w:val="hybridMultilevel"/>
    <w:tmpl w:val="597A2E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50C9A"/>
    <w:multiLevelType w:val="hybridMultilevel"/>
    <w:tmpl w:val="3EE42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26E14"/>
    <w:multiLevelType w:val="hybridMultilevel"/>
    <w:tmpl w:val="C5C0D356"/>
    <w:lvl w:ilvl="0" w:tplc="2018B4CE">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46967DF"/>
    <w:multiLevelType w:val="hybridMultilevel"/>
    <w:tmpl w:val="5982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C0A69"/>
    <w:multiLevelType w:val="hybridMultilevel"/>
    <w:tmpl w:val="FE66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E5033"/>
    <w:multiLevelType w:val="hybridMultilevel"/>
    <w:tmpl w:val="A8D0C7E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F4CF7"/>
    <w:multiLevelType w:val="hybridMultilevel"/>
    <w:tmpl w:val="C1AE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73B4F"/>
    <w:multiLevelType w:val="hybridMultilevel"/>
    <w:tmpl w:val="E58A6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D7138"/>
    <w:multiLevelType w:val="hybridMultilevel"/>
    <w:tmpl w:val="7316A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4A41E6"/>
    <w:multiLevelType w:val="hybridMultilevel"/>
    <w:tmpl w:val="A182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A0A5E"/>
    <w:multiLevelType w:val="hybridMultilevel"/>
    <w:tmpl w:val="D41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4416D"/>
    <w:multiLevelType w:val="hybridMultilevel"/>
    <w:tmpl w:val="8728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448B8"/>
    <w:multiLevelType w:val="hybridMultilevel"/>
    <w:tmpl w:val="C6DC61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BB5AF3"/>
    <w:multiLevelType w:val="hybridMultilevel"/>
    <w:tmpl w:val="D1E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E64B49"/>
    <w:multiLevelType w:val="hybridMultilevel"/>
    <w:tmpl w:val="E0D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37902"/>
    <w:multiLevelType w:val="hybridMultilevel"/>
    <w:tmpl w:val="1FD69578"/>
    <w:lvl w:ilvl="0" w:tplc="953EDAE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C05D9E"/>
    <w:multiLevelType w:val="hybridMultilevel"/>
    <w:tmpl w:val="7122A4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133036"/>
    <w:multiLevelType w:val="hybridMultilevel"/>
    <w:tmpl w:val="8A4E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16FDA"/>
    <w:multiLevelType w:val="hybridMultilevel"/>
    <w:tmpl w:val="D76250CC"/>
    <w:lvl w:ilvl="0" w:tplc="2C3C81E6">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27" w15:restartNumberingAfterBreak="0">
    <w:nsid w:val="3B685191"/>
    <w:multiLevelType w:val="hybridMultilevel"/>
    <w:tmpl w:val="DDFE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C7A34"/>
    <w:multiLevelType w:val="hybridMultilevel"/>
    <w:tmpl w:val="CE58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A66560"/>
    <w:multiLevelType w:val="hybridMultilevel"/>
    <w:tmpl w:val="BD420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F93605"/>
    <w:multiLevelType w:val="hybridMultilevel"/>
    <w:tmpl w:val="52B8D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345080"/>
    <w:multiLevelType w:val="hybridMultilevel"/>
    <w:tmpl w:val="2CCE1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97E38B4"/>
    <w:multiLevelType w:val="hybridMultilevel"/>
    <w:tmpl w:val="EF1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A1F5E7D"/>
    <w:multiLevelType w:val="hybridMultilevel"/>
    <w:tmpl w:val="6D968F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B62311A"/>
    <w:multiLevelType w:val="hybridMultilevel"/>
    <w:tmpl w:val="C51C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DF0583"/>
    <w:multiLevelType w:val="hybridMultilevel"/>
    <w:tmpl w:val="2A60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733368"/>
    <w:multiLevelType w:val="hybridMultilevel"/>
    <w:tmpl w:val="A5BE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1C316F"/>
    <w:multiLevelType w:val="hybridMultilevel"/>
    <w:tmpl w:val="7DE89C18"/>
    <w:lvl w:ilvl="0" w:tplc="AFD4D4B8">
      <w:start w:val="1"/>
      <w:numFmt w:val="low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3DE4573"/>
    <w:multiLevelType w:val="hybridMultilevel"/>
    <w:tmpl w:val="F99C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4E587D"/>
    <w:multiLevelType w:val="hybridMultilevel"/>
    <w:tmpl w:val="EEDAB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A6635B"/>
    <w:multiLevelType w:val="hybridMultilevel"/>
    <w:tmpl w:val="ABB01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7800959"/>
    <w:multiLevelType w:val="hybridMultilevel"/>
    <w:tmpl w:val="BC58F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B9C28D6"/>
    <w:multiLevelType w:val="hybridMultilevel"/>
    <w:tmpl w:val="6F4E7598"/>
    <w:lvl w:ilvl="0" w:tplc="6F42B3DC">
      <w:start w:val="1"/>
      <w:numFmt w:val="decimal"/>
      <w:lvlText w:val="%1)"/>
      <w:lvlJc w:val="left"/>
      <w:pPr>
        <w:ind w:left="2064" w:hanging="360"/>
      </w:pPr>
      <w:rPr>
        <w:rFonts w:hint="default"/>
        <w:color w:val="auto"/>
      </w:rPr>
    </w:lvl>
    <w:lvl w:ilvl="1" w:tplc="08090019" w:tentative="1">
      <w:start w:val="1"/>
      <w:numFmt w:val="lowerLetter"/>
      <w:lvlText w:val="%2."/>
      <w:lvlJc w:val="left"/>
      <w:pPr>
        <w:ind w:left="2784" w:hanging="360"/>
      </w:pPr>
    </w:lvl>
    <w:lvl w:ilvl="2" w:tplc="0809001B" w:tentative="1">
      <w:start w:val="1"/>
      <w:numFmt w:val="lowerRoman"/>
      <w:lvlText w:val="%3."/>
      <w:lvlJc w:val="right"/>
      <w:pPr>
        <w:ind w:left="3504" w:hanging="180"/>
      </w:pPr>
    </w:lvl>
    <w:lvl w:ilvl="3" w:tplc="0809000F" w:tentative="1">
      <w:start w:val="1"/>
      <w:numFmt w:val="decimal"/>
      <w:lvlText w:val="%4."/>
      <w:lvlJc w:val="left"/>
      <w:pPr>
        <w:ind w:left="4224" w:hanging="360"/>
      </w:pPr>
    </w:lvl>
    <w:lvl w:ilvl="4" w:tplc="08090019" w:tentative="1">
      <w:start w:val="1"/>
      <w:numFmt w:val="lowerLetter"/>
      <w:lvlText w:val="%5."/>
      <w:lvlJc w:val="left"/>
      <w:pPr>
        <w:ind w:left="4944" w:hanging="360"/>
      </w:pPr>
    </w:lvl>
    <w:lvl w:ilvl="5" w:tplc="0809001B" w:tentative="1">
      <w:start w:val="1"/>
      <w:numFmt w:val="lowerRoman"/>
      <w:lvlText w:val="%6."/>
      <w:lvlJc w:val="right"/>
      <w:pPr>
        <w:ind w:left="5664" w:hanging="180"/>
      </w:pPr>
    </w:lvl>
    <w:lvl w:ilvl="6" w:tplc="0809000F" w:tentative="1">
      <w:start w:val="1"/>
      <w:numFmt w:val="decimal"/>
      <w:lvlText w:val="%7."/>
      <w:lvlJc w:val="left"/>
      <w:pPr>
        <w:ind w:left="6384" w:hanging="360"/>
      </w:pPr>
    </w:lvl>
    <w:lvl w:ilvl="7" w:tplc="08090019" w:tentative="1">
      <w:start w:val="1"/>
      <w:numFmt w:val="lowerLetter"/>
      <w:lvlText w:val="%8."/>
      <w:lvlJc w:val="left"/>
      <w:pPr>
        <w:ind w:left="7104" w:hanging="360"/>
      </w:pPr>
    </w:lvl>
    <w:lvl w:ilvl="8" w:tplc="0809001B" w:tentative="1">
      <w:start w:val="1"/>
      <w:numFmt w:val="lowerRoman"/>
      <w:lvlText w:val="%9."/>
      <w:lvlJc w:val="right"/>
      <w:pPr>
        <w:ind w:left="7824" w:hanging="180"/>
      </w:pPr>
    </w:lvl>
  </w:abstractNum>
  <w:abstractNum w:abstractNumId="48" w15:restartNumberingAfterBreak="0">
    <w:nsid w:val="5C0A4427"/>
    <w:multiLevelType w:val="hybridMultilevel"/>
    <w:tmpl w:val="8ABE0A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9" w15:restartNumberingAfterBreak="0">
    <w:nsid w:val="5CF57BB6"/>
    <w:multiLevelType w:val="hybridMultilevel"/>
    <w:tmpl w:val="E13AF50C"/>
    <w:lvl w:ilvl="0" w:tplc="0EEE4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706B59"/>
    <w:multiLevelType w:val="hybridMultilevel"/>
    <w:tmpl w:val="335CD06E"/>
    <w:lvl w:ilvl="0" w:tplc="AB52DE82">
      <w:start w:val="1"/>
      <w:numFmt w:val="upp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51653BC"/>
    <w:multiLevelType w:val="hybridMultilevel"/>
    <w:tmpl w:val="437E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E37967"/>
    <w:multiLevelType w:val="hybridMultilevel"/>
    <w:tmpl w:val="8A50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6FC1076"/>
    <w:multiLevelType w:val="hybridMultilevel"/>
    <w:tmpl w:val="40BC01D8"/>
    <w:lvl w:ilvl="0" w:tplc="FAF419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74B053B"/>
    <w:multiLevelType w:val="hybridMultilevel"/>
    <w:tmpl w:val="B09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B5235C"/>
    <w:multiLevelType w:val="hybridMultilevel"/>
    <w:tmpl w:val="5CAEDE88"/>
    <w:lvl w:ilvl="0" w:tplc="B02042E6">
      <w:start w:val="1"/>
      <w:numFmt w:val="upperRoman"/>
      <w:lvlText w:val="%1."/>
      <w:lvlJc w:val="righ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232DF5"/>
    <w:multiLevelType w:val="hybridMultilevel"/>
    <w:tmpl w:val="A9D4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537680"/>
    <w:multiLevelType w:val="hybridMultilevel"/>
    <w:tmpl w:val="A5C289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DB4516"/>
    <w:multiLevelType w:val="hybridMultilevel"/>
    <w:tmpl w:val="964A0902"/>
    <w:lvl w:ilvl="0" w:tplc="3640A17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834387E"/>
    <w:multiLevelType w:val="multilevel"/>
    <w:tmpl w:val="C2ACBA20"/>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5" w15:restartNumberingAfterBreak="0">
    <w:nsid w:val="7ABB2F8F"/>
    <w:multiLevelType w:val="hybridMultilevel"/>
    <w:tmpl w:val="72629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83284A"/>
    <w:multiLevelType w:val="hybridMultilevel"/>
    <w:tmpl w:val="C656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662723"/>
    <w:multiLevelType w:val="hybridMultilevel"/>
    <w:tmpl w:val="28F8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172103"/>
    <w:multiLevelType w:val="hybridMultilevel"/>
    <w:tmpl w:val="5CCE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972A7B"/>
    <w:multiLevelType w:val="hybridMultilevel"/>
    <w:tmpl w:val="B376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2139453096">
    <w:abstractNumId w:val="63"/>
  </w:num>
  <w:num w:numId="3" w16cid:durableId="933318062">
    <w:abstractNumId w:val="31"/>
  </w:num>
  <w:num w:numId="4" w16cid:durableId="538472346">
    <w:abstractNumId w:val="46"/>
  </w:num>
  <w:num w:numId="5" w16cid:durableId="1119304349">
    <w:abstractNumId w:val="23"/>
  </w:num>
  <w:num w:numId="6" w16cid:durableId="1998144579">
    <w:abstractNumId w:val="25"/>
  </w:num>
  <w:num w:numId="7" w16cid:durableId="583144113">
    <w:abstractNumId w:val="26"/>
  </w:num>
  <w:num w:numId="8" w16cid:durableId="1066419043">
    <w:abstractNumId w:val="13"/>
  </w:num>
  <w:num w:numId="9" w16cid:durableId="1962951046">
    <w:abstractNumId w:val="60"/>
  </w:num>
  <w:num w:numId="10" w16cid:durableId="523903563">
    <w:abstractNumId w:val="50"/>
  </w:num>
  <w:num w:numId="11" w16cid:durableId="706880819">
    <w:abstractNumId w:val="58"/>
  </w:num>
  <w:num w:numId="12" w16cid:durableId="53360510">
    <w:abstractNumId w:val="20"/>
  </w:num>
  <w:num w:numId="13" w16cid:durableId="1708338440">
    <w:abstractNumId w:val="36"/>
  </w:num>
  <w:num w:numId="14" w16cid:durableId="2093888107">
    <w:abstractNumId w:val="5"/>
  </w:num>
  <w:num w:numId="15" w16cid:durableId="1148401897">
    <w:abstractNumId w:val="33"/>
  </w:num>
  <w:num w:numId="16" w16cid:durableId="499930500">
    <w:abstractNumId w:val="22"/>
  </w:num>
  <w:num w:numId="17" w16cid:durableId="200944612">
    <w:abstractNumId w:val="54"/>
  </w:num>
  <w:num w:numId="18" w16cid:durableId="1138373481">
    <w:abstractNumId w:val="38"/>
  </w:num>
  <w:num w:numId="19" w16cid:durableId="1021859826">
    <w:abstractNumId w:val="56"/>
  </w:num>
  <w:num w:numId="20" w16cid:durableId="1619020865">
    <w:abstractNumId w:val="16"/>
  </w:num>
  <w:num w:numId="21" w16cid:durableId="460465785">
    <w:abstractNumId w:val="40"/>
  </w:num>
  <w:num w:numId="22" w16cid:durableId="1692032327">
    <w:abstractNumId w:val="11"/>
  </w:num>
  <w:num w:numId="23" w16cid:durableId="798033385">
    <w:abstractNumId w:val="10"/>
  </w:num>
  <w:num w:numId="24" w16cid:durableId="377634872">
    <w:abstractNumId w:val="42"/>
  </w:num>
  <w:num w:numId="25" w16cid:durableId="1081176647">
    <w:abstractNumId w:val="35"/>
  </w:num>
  <w:num w:numId="26" w16cid:durableId="1915166085">
    <w:abstractNumId w:val="34"/>
  </w:num>
  <w:num w:numId="27" w16cid:durableId="1794251817">
    <w:abstractNumId w:val="7"/>
  </w:num>
  <w:num w:numId="28" w16cid:durableId="137185658">
    <w:abstractNumId w:val="29"/>
  </w:num>
  <w:num w:numId="29" w16cid:durableId="1907689838">
    <w:abstractNumId w:val="67"/>
  </w:num>
  <w:num w:numId="30" w16cid:durableId="2048942816">
    <w:abstractNumId w:val="52"/>
  </w:num>
  <w:num w:numId="31" w16cid:durableId="100223320">
    <w:abstractNumId w:val="61"/>
  </w:num>
  <w:num w:numId="32" w16cid:durableId="1963072025">
    <w:abstractNumId w:val="51"/>
  </w:num>
  <w:num w:numId="33" w16cid:durableId="1420903314">
    <w:abstractNumId w:val="68"/>
  </w:num>
  <w:num w:numId="34" w16cid:durableId="1924990332">
    <w:abstractNumId w:val="14"/>
  </w:num>
  <w:num w:numId="35" w16cid:durableId="334184486">
    <w:abstractNumId w:val="19"/>
  </w:num>
  <w:num w:numId="36" w16cid:durableId="1830824038">
    <w:abstractNumId w:val="65"/>
  </w:num>
  <w:num w:numId="37" w16cid:durableId="1515269858">
    <w:abstractNumId w:val="57"/>
  </w:num>
  <w:num w:numId="38" w16cid:durableId="827672445">
    <w:abstractNumId w:val="28"/>
  </w:num>
  <w:num w:numId="39" w16cid:durableId="2038970591">
    <w:abstractNumId w:val="2"/>
  </w:num>
  <w:num w:numId="40" w16cid:durableId="938178257">
    <w:abstractNumId w:val="59"/>
  </w:num>
  <w:num w:numId="41" w16cid:durableId="1659577889">
    <w:abstractNumId w:val="4"/>
  </w:num>
  <w:num w:numId="42" w16cid:durableId="2058357601">
    <w:abstractNumId w:val="21"/>
  </w:num>
  <w:num w:numId="43" w16cid:durableId="138692163">
    <w:abstractNumId w:val="27"/>
  </w:num>
  <w:num w:numId="44" w16cid:durableId="1970696951">
    <w:abstractNumId w:val="18"/>
  </w:num>
  <w:num w:numId="45" w16cid:durableId="204564601">
    <w:abstractNumId w:val="32"/>
  </w:num>
  <w:num w:numId="46" w16cid:durableId="1256136796">
    <w:abstractNumId w:val="17"/>
  </w:num>
  <w:num w:numId="47" w16cid:durableId="1800876888">
    <w:abstractNumId w:val="30"/>
  </w:num>
  <w:num w:numId="48" w16cid:durableId="1660382841">
    <w:abstractNumId w:val="62"/>
  </w:num>
  <w:num w:numId="49" w16cid:durableId="2033067436">
    <w:abstractNumId w:val="3"/>
  </w:num>
  <w:num w:numId="50" w16cid:durableId="805123596">
    <w:abstractNumId w:val="24"/>
  </w:num>
  <w:num w:numId="51" w16cid:durableId="1911034457">
    <w:abstractNumId w:val="8"/>
  </w:num>
  <w:num w:numId="52" w16cid:durableId="1155878608">
    <w:abstractNumId w:val="44"/>
  </w:num>
  <w:num w:numId="53" w16cid:durableId="1630159867">
    <w:abstractNumId w:val="45"/>
  </w:num>
  <w:num w:numId="54" w16cid:durableId="589581542">
    <w:abstractNumId w:val="43"/>
  </w:num>
  <w:num w:numId="55" w16cid:durableId="2020111320">
    <w:abstractNumId w:val="41"/>
  </w:num>
  <w:num w:numId="56" w16cid:durableId="1829011314">
    <w:abstractNumId w:val="48"/>
  </w:num>
  <w:num w:numId="57" w16cid:durableId="1760520367">
    <w:abstractNumId w:val="37"/>
  </w:num>
  <w:num w:numId="58" w16cid:durableId="151725896">
    <w:abstractNumId w:val="12"/>
  </w:num>
  <w:num w:numId="59" w16cid:durableId="453862632">
    <w:abstractNumId w:val="53"/>
  </w:num>
  <w:num w:numId="60" w16cid:durableId="1037656942">
    <w:abstractNumId w:val="39"/>
  </w:num>
  <w:num w:numId="61" w16cid:durableId="1715233205">
    <w:abstractNumId w:val="1"/>
  </w:num>
  <w:num w:numId="62" w16cid:durableId="1793742907">
    <w:abstractNumId w:val="49"/>
  </w:num>
  <w:num w:numId="63" w16cid:durableId="318389270">
    <w:abstractNumId w:val="15"/>
  </w:num>
  <w:num w:numId="64" w16cid:durableId="899897880">
    <w:abstractNumId w:val="6"/>
  </w:num>
  <w:num w:numId="65" w16cid:durableId="1221286162">
    <w:abstractNumId w:val="64"/>
  </w:num>
  <w:num w:numId="66" w16cid:durableId="961764090">
    <w:abstractNumId w:val="55"/>
  </w:num>
  <w:num w:numId="67" w16cid:durableId="180707331">
    <w:abstractNumId w:val="9"/>
  </w:num>
  <w:num w:numId="68" w16cid:durableId="1722511044">
    <w:abstractNumId w:val="47"/>
  </w:num>
  <w:num w:numId="69" w16cid:durableId="10568497">
    <w:abstractNumId w:val="69"/>
  </w:num>
  <w:num w:numId="70" w16cid:durableId="255334090">
    <w:abstractNumId w:val="6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5043"/>
    <w:rsid w:val="00011947"/>
    <w:rsid w:val="00011DF0"/>
    <w:rsid w:val="00013545"/>
    <w:rsid w:val="000144E8"/>
    <w:rsid w:val="00014ABB"/>
    <w:rsid w:val="00017F86"/>
    <w:rsid w:val="00022413"/>
    <w:rsid w:val="00030F49"/>
    <w:rsid w:val="000317AC"/>
    <w:rsid w:val="000322A9"/>
    <w:rsid w:val="00034A5A"/>
    <w:rsid w:val="00034D8C"/>
    <w:rsid w:val="0003671A"/>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7B6A"/>
    <w:rsid w:val="00057D0A"/>
    <w:rsid w:val="00063259"/>
    <w:rsid w:val="00064112"/>
    <w:rsid w:val="00064788"/>
    <w:rsid w:val="000660F5"/>
    <w:rsid w:val="00067BC3"/>
    <w:rsid w:val="00073DF7"/>
    <w:rsid w:val="000748FF"/>
    <w:rsid w:val="00074E29"/>
    <w:rsid w:val="000836C4"/>
    <w:rsid w:val="00084816"/>
    <w:rsid w:val="0008510D"/>
    <w:rsid w:val="0008634A"/>
    <w:rsid w:val="00092197"/>
    <w:rsid w:val="0009591B"/>
    <w:rsid w:val="00095B21"/>
    <w:rsid w:val="00097B35"/>
    <w:rsid w:val="000A09FF"/>
    <w:rsid w:val="000A4D4E"/>
    <w:rsid w:val="000A5B23"/>
    <w:rsid w:val="000A72AE"/>
    <w:rsid w:val="000B3D9F"/>
    <w:rsid w:val="000C1A07"/>
    <w:rsid w:val="000C6384"/>
    <w:rsid w:val="000D0532"/>
    <w:rsid w:val="000D0875"/>
    <w:rsid w:val="000D473A"/>
    <w:rsid w:val="000E2609"/>
    <w:rsid w:val="000E4A66"/>
    <w:rsid w:val="000E63C2"/>
    <w:rsid w:val="000E7FF4"/>
    <w:rsid w:val="000F2272"/>
    <w:rsid w:val="000F241F"/>
    <w:rsid w:val="000F67BA"/>
    <w:rsid w:val="000F6BCD"/>
    <w:rsid w:val="000F7B96"/>
    <w:rsid w:val="000F7C6A"/>
    <w:rsid w:val="000F7EB8"/>
    <w:rsid w:val="00102091"/>
    <w:rsid w:val="001062EA"/>
    <w:rsid w:val="00106DA2"/>
    <w:rsid w:val="00111EB8"/>
    <w:rsid w:val="00113891"/>
    <w:rsid w:val="00117C21"/>
    <w:rsid w:val="00122D5D"/>
    <w:rsid w:val="001246FB"/>
    <w:rsid w:val="001266D7"/>
    <w:rsid w:val="00130348"/>
    <w:rsid w:val="00131B67"/>
    <w:rsid w:val="00140188"/>
    <w:rsid w:val="0014252E"/>
    <w:rsid w:val="001464AA"/>
    <w:rsid w:val="00146CDA"/>
    <w:rsid w:val="00147CBB"/>
    <w:rsid w:val="001501CD"/>
    <w:rsid w:val="00153571"/>
    <w:rsid w:val="001575FD"/>
    <w:rsid w:val="0016434A"/>
    <w:rsid w:val="00164657"/>
    <w:rsid w:val="00165913"/>
    <w:rsid w:val="0017015C"/>
    <w:rsid w:val="00171ED3"/>
    <w:rsid w:val="0017310F"/>
    <w:rsid w:val="00175292"/>
    <w:rsid w:val="001762A3"/>
    <w:rsid w:val="00181919"/>
    <w:rsid w:val="00183348"/>
    <w:rsid w:val="0018346A"/>
    <w:rsid w:val="00183AFE"/>
    <w:rsid w:val="00187A40"/>
    <w:rsid w:val="0019262F"/>
    <w:rsid w:val="00192C23"/>
    <w:rsid w:val="001A1417"/>
    <w:rsid w:val="001A15CA"/>
    <w:rsid w:val="001A3D92"/>
    <w:rsid w:val="001C542A"/>
    <w:rsid w:val="001D0D95"/>
    <w:rsid w:val="001D17C0"/>
    <w:rsid w:val="001D1B24"/>
    <w:rsid w:val="001D485F"/>
    <w:rsid w:val="001D56AC"/>
    <w:rsid w:val="001D5876"/>
    <w:rsid w:val="001D6248"/>
    <w:rsid w:val="001D7088"/>
    <w:rsid w:val="001E045B"/>
    <w:rsid w:val="001E2F41"/>
    <w:rsid w:val="001E4080"/>
    <w:rsid w:val="001E4A33"/>
    <w:rsid w:val="001E572F"/>
    <w:rsid w:val="001E5CFE"/>
    <w:rsid w:val="001F0201"/>
    <w:rsid w:val="001F10ED"/>
    <w:rsid w:val="001F6024"/>
    <w:rsid w:val="001F7C46"/>
    <w:rsid w:val="00206410"/>
    <w:rsid w:val="00207786"/>
    <w:rsid w:val="00212CA0"/>
    <w:rsid w:val="002167AE"/>
    <w:rsid w:val="00217845"/>
    <w:rsid w:val="00220421"/>
    <w:rsid w:val="00225485"/>
    <w:rsid w:val="00226631"/>
    <w:rsid w:val="00226D12"/>
    <w:rsid w:val="00227C8E"/>
    <w:rsid w:val="0023101E"/>
    <w:rsid w:val="00235A99"/>
    <w:rsid w:val="00237D39"/>
    <w:rsid w:val="00241D14"/>
    <w:rsid w:val="00242AA8"/>
    <w:rsid w:val="002441F2"/>
    <w:rsid w:val="00245091"/>
    <w:rsid w:val="0024622D"/>
    <w:rsid w:val="00250765"/>
    <w:rsid w:val="00251E71"/>
    <w:rsid w:val="00251E81"/>
    <w:rsid w:val="002524BE"/>
    <w:rsid w:val="002535D8"/>
    <w:rsid w:val="00255EBB"/>
    <w:rsid w:val="00256151"/>
    <w:rsid w:val="0026022A"/>
    <w:rsid w:val="00263D47"/>
    <w:rsid w:val="002657AF"/>
    <w:rsid w:val="002669AF"/>
    <w:rsid w:val="00270BF7"/>
    <w:rsid w:val="002742C3"/>
    <w:rsid w:val="00275E27"/>
    <w:rsid w:val="00280490"/>
    <w:rsid w:val="00282038"/>
    <w:rsid w:val="00282BFF"/>
    <w:rsid w:val="002838D8"/>
    <w:rsid w:val="00291D52"/>
    <w:rsid w:val="002929F2"/>
    <w:rsid w:val="00292D56"/>
    <w:rsid w:val="00295E8A"/>
    <w:rsid w:val="002B0AC3"/>
    <w:rsid w:val="002B162F"/>
    <w:rsid w:val="002B324F"/>
    <w:rsid w:val="002C1095"/>
    <w:rsid w:val="002C3B32"/>
    <w:rsid w:val="002C4FC8"/>
    <w:rsid w:val="002D1411"/>
    <w:rsid w:val="002D14C6"/>
    <w:rsid w:val="002D568B"/>
    <w:rsid w:val="002D749E"/>
    <w:rsid w:val="002F0AD6"/>
    <w:rsid w:val="002F1898"/>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4B6C"/>
    <w:rsid w:val="0033373E"/>
    <w:rsid w:val="003341B5"/>
    <w:rsid w:val="00341565"/>
    <w:rsid w:val="003419C0"/>
    <w:rsid w:val="0035120E"/>
    <w:rsid w:val="00353518"/>
    <w:rsid w:val="00356D6C"/>
    <w:rsid w:val="00357FC8"/>
    <w:rsid w:val="00362DD0"/>
    <w:rsid w:val="00362E23"/>
    <w:rsid w:val="00363615"/>
    <w:rsid w:val="00366F8B"/>
    <w:rsid w:val="00374817"/>
    <w:rsid w:val="00377143"/>
    <w:rsid w:val="00377AAE"/>
    <w:rsid w:val="003805E3"/>
    <w:rsid w:val="00380753"/>
    <w:rsid w:val="003833FF"/>
    <w:rsid w:val="003875F0"/>
    <w:rsid w:val="003877B5"/>
    <w:rsid w:val="003A0062"/>
    <w:rsid w:val="003A03A8"/>
    <w:rsid w:val="003A2031"/>
    <w:rsid w:val="003A2213"/>
    <w:rsid w:val="003A3107"/>
    <w:rsid w:val="003A44C5"/>
    <w:rsid w:val="003A6DC4"/>
    <w:rsid w:val="003B053F"/>
    <w:rsid w:val="003B0E0F"/>
    <w:rsid w:val="003B54FC"/>
    <w:rsid w:val="003B6B5B"/>
    <w:rsid w:val="003B7BF7"/>
    <w:rsid w:val="003C18C2"/>
    <w:rsid w:val="003C1C20"/>
    <w:rsid w:val="003C206B"/>
    <w:rsid w:val="003C3AF8"/>
    <w:rsid w:val="003C4DC2"/>
    <w:rsid w:val="003D39E8"/>
    <w:rsid w:val="003D5C72"/>
    <w:rsid w:val="003D6688"/>
    <w:rsid w:val="003D7A09"/>
    <w:rsid w:val="003E044C"/>
    <w:rsid w:val="003E32FC"/>
    <w:rsid w:val="003E5EC6"/>
    <w:rsid w:val="003F44D8"/>
    <w:rsid w:val="003F52AF"/>
    <w:rsid w:val="003F68B6"/>
    <w:rsid w:val="004004CF"/>
    <w:rsid w:val="00400578"/>
    <w:rsid w:val="00402307"/>
    <w:rsid w:val="0040353E"/>
    <w:rsid w:val="004075A8"/>
    <w:rsid w:val="00412773"/>
    <w:rsid w:val="00413A7C"/>
    <w:rsid w:val="00413F83"/>
    <w:rsid w:val="00417A20"/>
    <w:rsid w:val="0042350F"/>
    <w:rsid w:val="004240A1"/>
    <w:rsid w:val="00424986"/>
    <w:rsid w:val="00424C82"/>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217C"/>
    <w:rsid w:val="004943FF"/>
    <w:rsid w:val="00494F58"/>
    <w:rsid w:val="00496D68"/>
    <w:rsid w:val="00497247"/>
    <w:rsid w:val="004A2497"/>
    <w:rsid w:val="004B2CCD"/>
    <w:rsid w:val="004B67FF"/>
    <w:rsid w:val="004C0C69"/>
    <w:rsid w:val="004C3594"/>
    <w:rsid w:val="004C479A"/>
    <w:rsid w:val="004C5036"/>
    <w:rsid w:val="004D04AE"/>
    <w:rsid w:val="004D147E"/>
    <w:rsid w:val="004D1899"/>
    <w:rsid w:val="004D5DA6"/>
    <w:rsid w:val="004E1472"/>
    <w:rsid w:val="004E3C7B"/>
    <w:rsid w:val="004F2AEC"/>
    <w:rsid w:val="004F30D7"/>
    <w:rsid w:val="004F392A"/>
    <w:rsid w:val="004F573B"/>
    <w:rsid w:val="00500B12"/>
    <w:rsid w:val="00503938"/>
    <w:rsid w:val="00503B77"/>
    <w:rsid w:val="00504975"/>
    <w:rsid w:val="00510AB0"/>
    <w:rsid w:val="00510F3B"/>
    <w:rsid w:val="005121FF"/>
    <w:rsid w:val="00512553"/>
    <w:rsid w:val="00512A60"/>
    <w:rsid w:val="00515598"/>
    <w:rsid w:val="005178B9"/>
    <w:rsid w:val="0052204D"/>
    <w:rsid w:val="005368A7"/>
    <w:rsid w:val="0053751E"/>
    <w:rsid w:val="00545B40"/>
    <w:rsid w:val="00546D79"/>
    <w:rsid w:val="00547200"/>
    <w:rsid w:val="0054754D"/>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7FDA"/>
    <w:rsid w:val="00571353"/>
    <w:rsid w:val="00573538"/>
    <w:rsid w:val="00574A6B"/>
    <w:rsid w:val="00580F7E"/>
    <w:rsid w:val="005817A5"/>
    <w:rsid w:val="0058289C"/>
    <w:rsid w:val="00590829"/>
    <w:rsid w:val="00592286"/>
    <w:rsid w:val="0059262F"/>
    <w:rsid w:val="00593355"/>
    <w:rsid w:val="0059685F"/>
    <w:rsid w:val="005A1E61"/>
    <w:rsid w:val="005A2253"/>
    <w:rsid w:val="005A2A46"/>
    <w:rsid w:val="005B01A4"/>
    <w:rsid w:val="005B06F6"/>
    <w:rsid w:val="005B38BD"/>
    <w:rsid w:val="005B69CE"/>
    <w:rsid w:val="005C2243"/>
    <w:rsid w:val="005C227F"/>
    <w:rsid w:val="005C43B5"/>
    <w:rsid w:val="005D3AFE"/>
    <w:rsid w:val="005D48D3"/>
    <w:rsid w:val="005D5354"/>
    <w:rsid w:val="005D5A4A"/>
    <w:rsid w:val="005D74AD"/>
    <w:rsid w:val="005E033D"/>
    <w:rsid w:val="005E053B"/>
    <w:rsid w:val="005E2636"/>
    <w:rsid w:val="005E4527"/>
    <w:rsid w:val="005F2A85"/>
    <w:rsid w:val="0060081B"/>
    <w:rsid w:val="00600FD5"/>
    <w:rsid w:val="006039F9"/>
    <w:rsid w:val="006047E1"/>
    <w:rsid w:val="00606A5A"/>
    <w:rsid w:val="00611037"/>
    <w:rsid w:val="00614047"/>
    <w:rsid w:val="00624323"/>
    <w:rsid w:val="00624576"/>
    <w:rsid w:val="00627314"/>
    <w:rsid w:val="006304E6"/>
    <w:rsid w:val="00641053"/>
    <w:rsid w:val="00645555"/>
    <w:rsid w:val="00645F13"/>
    <w:rsid w:val="006541F7"/>
    <w:rsid w:val="006559C2"/>
    <w:rsid w:val="00663369"/>
    <w:rsid w:val="00664BF6"/>
    <w:rsid w:val="00667522"/>
    <w:rsid w:val="00672EEB"/>
    <w:rsid w:val="00673DFB"/>
    <w:rsid w:val="006773AE"/>
    <w:rsid w:val="00680E72"/>
    <w:rsid w:val="0068221F"/>
    <w:rsid w:val="00683ED4"/>
    <w:rsid w:val="0068418D"/>
    <w:rsid w:val="006846F4"/>
    <w:rsid w:val="006904DF"/>
    <w:rsid w:val="006919E1"/>
    <w:rsid w:val="00692909"/>
    <w:rsid w:val="00694BE1"/>
    <w:rsid w:val="006973A4"/>
    <w:rsid w:val="006A1039"/>
    <w:rsid w:val="006A1D8F"/>
    <w:rsid w:val="006A221A"/>
    <w:rsid w:val="006A3D61"/>
    <w:rsid w:val="006A7F15"/>
    <w:rsid w:val="006B541D"/>
    <w:rsid w:val="006B59DA"/>
    <w:rsid w:val="006B7326"/>
    <w:rsid w:val="006C0734"/>
    <w:rsid w:val="006C0DBF"/>
    <w:rsid w:val="006C2245"/>
    <w:rsid w:val="006C22CD"/>
    <w:rsid w:val="006C4393"/>
    <w:rsid w:val="006C75C1"/>
    <w:rsid w:val="006C7C1F"/>
    <w:rsid w:val="006D06A5"/>
    <w:rsid w:val="006D2AB7"/>
    <w:rsid w:val="006D6BA3"/>
    <w:rsid w:val="006E4802"/>
    <w:rsid w:val="006E58CA"/>
    <w:rsid w:val="006E686D"/>
    <w:rsid w:val="006E75A9"/>
    <w:rsid w:val="006F12F1"/>
    <w:rsid w:val="006F1F44"/>
    <w:rsid w:val="006F2D49"/>
    <w:rsid w:val="00707830"/>
    <w:rsid w:val="00710F58"/>
    <w:rsid w:val="0071189D"/>
    <w:rsid w:val="0072029E"/>
    <w:rsid w:val="007229A5"/>
    <w:rsid w:val="00722DFC"/>
    <w:rsid w:val="007230EB"/>
    <w:rsid w:val="007247A8"/>
    <w:rsid w:val="00724B7A"/>
    <w:rsid w:val="00730C96"/>
    <w:rsid w:val="00731622"/>
    <w:rsid w:val="00732C36"/>
    <w:rsid w:val="007340B9"/>
    <w:rsid w:val="0073463C"/>
    <w:rsid w:val="007363D2"/>
    <w:rsid w:val="00737907"/>
    <w:rsid w:val="0074188D"/>
    <w:rsid w:val="00743740"/>
    <w:rsid w:val="007462E6"/>
    <w:rsid w:val="0075079B"/>
    <w:rsid w:val="007578C8"/>
    <w:rsid w:val="0076401C"/>
    <w:rsid w:val="007643C7"/>
    <w:rsid w:val="00764CE9"/>
    <w:rsid w:val="00766560"/>
    <w:rsid w:val="00770FA9"/>
    <w:rsid w:val="00774C9E"/>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B0022"/>
    <w:rsid w:val="007B16C9"/>
    <w:rsid w:val="007B4921"/>
    <w:rsid w:val="007B708A"/>
    <w:rsid w:val="007C2D68"/>
    <w:rsid w:val="007C6606"/>
    <w:rsid w:val="007C7951"/>
    <w:rsid w:val="007D254D"/>
    <w:rsid w:val="007D7410"/>
    <w:rsid w:val="007E012A"/>
    <w:rsid w:val="007E0207"/>
    <w:rsid w:val="007E2B5B"/>
    <w:rsid w:val="007E31D4"/>
    <w:rsid w:val="007E7841"/>
    <w:rsid w:val="007F0DDB"/>
    <w:rsid w:val="007F15C6"/>
    <w:rsid w:val="007F1DE9"/>
    <w:rsid w:val="007F3929"/>
    <w:rsid w:val="008013DE"/>
    <w:rsid w:val="008027EF"/>
    <w:rsid w:val="00803274"/>
    <w:rsid w:val="00805944"/>
    <w:rsid w:val="00811B26"/>
    <w:rsid w:val="00811F6D"/>
    <w:rsid w:val="00812163"/>
    <w:rsid w:val="00813E94"/>
    <w:rsid w:val="008157D8"/>
    <w:rsid w:val="008227A8"/>
    <w:rsid w:val="00822E80"/>
    <w:rsid w:val="00823DF2"/>
    <w:rsid w:val="00832750"/>
    <w:rsid w:val="00832B67"/>
    <w:rsid w:val="0083560E"/>
    <w:rsid w:val="0083636F"/>
    <w:rsid w:val="00837825"/>
    <w:rsid w:val="008425DB"/>
    <w:rsid w:val="00843ED0"/>
    <w:rsid w:val="00845A5C"/>
    <w:rsid w:val="008462AC"/>
    <w:rsid w:val="00846AD0"/>
    <w:rsid w:val="008537C1"/>
    <w:rsid w:val="00861FCA"/>
    <w:rsid w:val="00862D8F"/>
    <w:rsid w:val="00863328"/>
    <w:rsid w:val="00864664"/>
    <w:rsid w:val="00864DDB"/>
    <w:rsid w:val="00873343"/>
    <w:rsid w:val="008748AD"/>
    <w:rsid w:val="00877383"/>
    <w:rsid w:val="00881AF2"/>
    <w:rsid w:val="00882F8B"/>
    <w:rsid w:val="00884F56"/>
    <w:rsid w:val="00885130"/>
    <w:rsid w:val="00891FAE"/>
    <w:rsid w:val="008924DD"/>
    <w:rsid w:val="008938B1"/>
    <w:rsid w:val="008938C3"/>
    <w:rsid w:val="00897642"/>
    <w:rsid w:val="008A172A"/>
    <w:rsid w:val="008B246F"/>
    <w:rsid w:val="008B2D5C"/>
    <w:rsid w:val="008B2D72"/>
    <w:rsid w:val="008B4624"/>
    <w:rsid w:val="008B5C74"/>
    <w:rsid w:val="008B69E7"/>
    <w:rsid w:val="008E2F6B"/>
    <w:rsid w:val="008E31DB"/>
    <w:rsid w:val="008E6B88"/>
    <w:rsid w:val="008F1447"/>
    <w:rsid w:val="008F33AB"/>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39D8"/>
    <w:rsid w:val="00926FA6"/>
    <w:rsid w:val="00930408"/>
    <w:rsid w:val="00932837"/>
    <w:rsid w:val="00932FA4"/>
    <w:rsid w:val="0093445B"/>
    <w:rsid w:val="0094170A"/>
    <w:rsid w:val="0094309D"/>
    <w:rsid w:val="00943BE8"/>
    <w:rsid w:val="009449AF"/>
    <w:rsid w:val="00945B02"/>
    <w:rsid w:val="00946FAD"/>
    <w:rsid w:val="00947992"/>
    <w:rsid w:val="00947B0C"/>
    <w:rsid w:val="0095015F"/>
    <w:rsid w:val="0095016D"/>
    <w:rsid w:val="0095344C"/>
    <w:rsid w:val="00962783"/>
    <w:rsid w:val="00962E23"/>
    <w:rsid w:val="00962EEC"/>
    <w:rsid w:val="00964D21"/>
    <w:rsid w:val="00966BA2"/>
    <w:rsid w:val="00966EA9"/>
    <w:rsid w:val="0096700E"/>
    <w:rsid w:val="0097507E"/>
    <w:rsid w:val="009816C0"/>
    <w:rsid w:val="0099337E"/>
    <w:rsid w:val="009A0194"/>
    <w:rsid w:val="009B109B"/>
    <w:rsid w:val="009B5DD6"/>
    <w:rsid w:val="009B72BE"/>
    <w:rsid w:val="009C2D56"/>
    <w:rsid w:val="009C41DC"/>
    <w:rsid w:val="009C4D8B"/>
    <w:rsid w:val="009D3ACF"/>
    <w:rsid w:val="009D3C29"/>
    <w:rsid w:val="009D666C"/>
    <w:rsid w:val="009E1B5E"/>
    <w:rsid w:val="009E3C9B"/>
    <w:rsid w:val="009E7A36"/>
    <w:rsid w:val="009F199C"/>
    <w:rsid w:val="00A00A1E"/>
    <w:rsid w:val="00A01BF3"/>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318C1"/>
    <w:rsid w:val="00A34D58"/>
    <w:rsid w:val="00A35574"/>
    <w:rsid w:val="00A3600E"/>
    <w:rsid w:val="00A36CAA"/>
    <w:rsid w:val="00A37555"/>
    <w:rsid w:val="00A37A6F"/>
    <w:rsid w:val="00A37C64"/>
    <w:rsid w:val="00A42C0F"/>
    <w:rsid w:val="00A42CA4"/>
    <w:rsid w:val="00A43092"/>
    <w:rsid w:val="00A445A7"/>
    <w:rsid w:val="00A454FD"/>
    <w:rsid w:val="00A465D2"/>
    <w:rsid w:val="00A50F46"/>
    <w:rsid w:val="00A53363"/>
    <w:rsid w:val="00A60231"/>
    <w:rsid w:val="00A6320F"/>
    <w:rsid w:val="00A65D89"/>
    <w:rsid w:val="00A73279"/>
    <w:rsid w:val="00A75EE5"/>
    <w:rsid w:val="00A8175F"/>
    <w:rsid w:val="00A81AA5"/>
    <w:rsid w:val="00A829AB"/>
    <w:rsid w:val="00A87EE0"/>
    <w:rsid w:val="00A94BFA"/>
    <w:rsid w:val="00A973A6"/>
    <w:rsid w:val="00AA3069"/>
    <w:rsid w:val="00AA667D"/>
    <w:rsid w:val="00AB096A"/>
    <w:rsid w:val="00AB2FEE"/>
    <w:rsid w:val="00AB33C5"/>
    <w:rsid w:val="00AB41B1"/>
    <w:rsid w:val="00AB7577"/>
    <w:rsid w:val="00AB7E35"/>
    <w:rsid w:val="00AC0C03"/>
    <w:rsid w:val="00AC6FCC"/>
    <w:rsid w:val="00AC7C3D"/>
    <w:rsid w:val="00AD08E2"/>
    <w:rsid w:val="00AD2FB8"/>
    <w:rsid w:val="00AD3490"/>
    <w:rsid w:val="00AD6C42"/>
    <w:rsid w:val="00AE6DC5"/>
    <w:rsid w:val="00AE7333"/>
    <w:rsid w:val="00AF03F8"/>
    <w:rsid w:val="00AF0AE8"/>
    <w:rsid w:val="00AF27FF"/>
    <w:rsid w:val="00AF2905"/>
    <w:rsid w:val="00AF2D6D"/>
    <w:rsid w:val="00AF6796"/>
    <w:rsid w:val="00AF77F0"/>
    <w:rsid w:val="00AF7B45"/>
    <w:rsid w:val="00B000CF"/>
    <w:rsid w:val="00B00B5E"/>
    <w:rsid w:val="00B02495"/>
    <w:rsid w:val="00B0342F"/>
    <w:rsid w:val="00B03FED"/>
    <w:rsid w:val="00B045D2"/>
    <w:rsid w:val="00B051D8"/>
    <w:rsid w:val="00B10BAA"/>
    <w:rsid w:val="00B12421"/>
    <w:rsid w:val="00B16D5D"/>
    <w:rsid w:val="00B170D1"/>
    <w:rsid w:val="00B3086D"/>
    <w:rsid w:val="00B30E58"/>
    <w:rsid w:val="00B31076"/>
    <w:rsid w:val="00B333AD"/>
    <w:rsid w:val="00B33D2E"/>
    <w:rsid w:val="00B33E11"/>
    <w:rsid w:val="00B348B8"/>
    <w:rsid w:val="00B42386"/>
    <w:rsid w:val="00B43B74"/>
    <w:rsid w:val="00B50B84"/>
    <w:rsid w:val="00B510EE"/>
    <w:rsid w:val="00B516CC"/>
    <w:rsid w:val="00B525F2"/>
    <w:rsid w:val="00B5762E"/>
    <w:rsid w:val="00B61B81"/>
    <w:rsid w:val="00B67319"/>
    <w:rsid w:val="00B70C29"/>
    <w:rsid w:val="00B71046"/>
    <w:rsid w:val="00B72B4B"/>
    <w:rsid w:val="00B73D94"/>
    <w:rsid w:val="00B7490D"/>
    <w:rsid w:val="00B74D1C"/>
    <w:rsid w:val="00B76E5C"/>
    <w:rsid w:val="00B77C2C"/>
    <w:rsid w:val="00B80780"/>
    <w:rsid w:val="00B8467B"/>
    <w:rsid w:val="00B91274"/>
    <w:rsid w:val="00B92F66"/>
    <w:rsid w:val="00B93034"/>
    <w:rsid w:val="00B975F2"/>
    <w:rsid w:val="00BA0292"/>
    <w:rsid w:val="00BA26BA"/>
    <w:rsid w:val="00BA4A9E"/>
    <w:rsid w:val="00BA6242"/>
    <w:rsid w:val="00BA768C"/>
    <w:rsid w:val="00BB1150"/>
    <w:rsid w:val="00BB434D"/>
    <w:rsid w:val="00BB7B11"/>
    <w:rsid w:val="00BC1982"/>
    <w:rsid w:val="00BC3C2A"/>
    <w:rsid w:val="00BC43A0"/>
    <w:rsid w:val="00BC68CF"/>
    <w:rsid w:val="00BC6A8D"/>
    <w:rsid w:val="00BD57F2"/>
    <w:rsid w:val="00BD5918"/>
    <w:rsid w:val="00BD74DC"/>
    <w:rsid w:val="00BE0733"/>
    <w:rsid w:val="00BF0F52"/>
    <w:rsid w:val="00BF4D42"/>
    <w:rsid w:val="00BF574B"/>
    <w:rsid w:val="00BF7515"/>
    <w:rsid w:val="00C0089D"/>
    <w:rsid w:val="00C02353"/>
    <w:rsid w:val="00C038EE"/>
    <w:rsid w:val="00C11A4F"/>
    <w:rsid w:val="00C12A02"/>
    <w:rsid w:val="00C12C0C"/>
    <w:rsid w:val="00C16718"/>
    <w:rsid w:val="00C20DF8"/>
    <w:rsid w:val="00C21407"/>
    <w:rsid w:val="00C26AD3"/>
    <w:rsid w:val="00C314AE"/>
    <w:rsid w:val="00C40A90"/>
    <w:rsid w:val="00C47A8C"/>
    <w:rsid w:val="00C47E14"/>
    <w:rsid w:val="00C527A4"/>
    <w:rsid w:val="00C52C04"/>
    <w:rsid w:val="00C52EB8"/>
    <w:rsid w:val="00C60401"/>
    <w:rsid w:val="00C6126F"/>
    <w:rsid w:val="00C63F9B"/>
    <w:rsid w:val="00C72397"/>
    <w:rsid w:val="00C724F6"/>
    <w:rsid w:val="00C740FD"/>
    <w:rsid w:val="00C77D62"/>
    <w:rsid w:val="00C808C9"/>
    <w:rsid w:val="00C8121E"/>
    <w:rsid w:val="00C822AB"/>
    <w:rsid w:val="00C842B4"/>
    <w:rsid w:val="00C8746C"/>
    <w:rsid w:val="00C87BEA"/>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2FC9"/>
    <w:rsid w:val="00CF3662"/>
    <w:rsid w:val="00CF3CA2"/>
    <w:rsid w:val="00CF525D"/>
    <w:rsid w:val="00CF6AC2"/>
    <w:rsid w:val="00CF7223"/>
    <w:rsid w:val="00D00C47"/>
    <w:rsid w:val="00D022FD"/>
    <w:rsid w:val="00D0239E"/>
    <w:rsid w:val="00D160CF"/>
    <w:rsid w:val="00D1650D"/>
    <w:rsid w:val="00D16964"/>
    <w:rsid w:val="00D17210"/>
    <w:rsid w:val="00D20B8D"/>
    <w:rsid w:val="00D20CAD"/>
    <w:rsid w:val="00D21B32"/>
    <w:rsid w:val="00D2242E"/>
    <w:rsid w:val="00D23630"/>
    <w:rsid w:val="00D24620"/>
    <w:rsid w:val="00D30A50"/>
    <w:rsid w:val="00D30E30"/>
    <w:rsid w:val="00D33637"/>
    <w:rsid w:val="00D362F9"/>
    <w:rsid w:val="00D3681C"/>
    <w:rsid w:val="00D371DD"/>
    <w:rsid w:val="00D41C5E"/>
    <w:rsid w:val="00D41F0F"/>
    <w:rsid w:val="00D44609"/>
    <w:rsid w:val="00D4593F"/>
    <w:rsid w:val="00D51929"/>
    <w:rsid w:val="00D56FC7"/>
    <w:rsid w:val="00D579DD"/>
    <w:rsid w:val="00D60B59"/>
    <w:rsid w:val="00D619D3"/>
    <w:rsid w:val="00D677C6"/>
    <w:rsid w:val="00D70733"/>
    <w:rsid w:val="00D73360"/>
    <w:rsid w:val="00D76EDB"/>
    <w:rsid w:val="00D77F17"/>
    <w:rsid w:val="00D81A90"/>
    <w:rsid w:val="00D81AC4"/>
    <w:rsid w:val="00D83921"/>
    <w:rsid w:val="00D8432C"/>
    <w:rsid w:val="00D84FFC"/>
    <w:rsid w:val="00D85458"/>
    <w:rsid w:val="00D870A0"/>
    <w:rsid w:val="00D87999"/>
    <w:rsid w:val="00D94BFC"/>
    <w:rsid w:val="00D971E8"/>
    <w:rsid w:val="00DA05E6"/>
    <w:rsid w:val="00DA23B6"/>
    <w:rsid w:val="00DA3198"/>
    <w:rsid w:val="00DA38CA"/>
    <w:rsid w:val="00DA47E3"/>
    <w:rsid w:val="00DA70C4"/>
    <w:rsid w:val="00DA7865"/>
    <w:rsid w:val="00DB39AD"/>
    <w:rsid w:val="00DB3B0A"/>
    <w:rsid w:val="00DB442A"/>
    <w:rsid w:val="00DB79C6"/>
    <w:rsid w:val="00DC3F5E"/>
    <w:rsid w:val="00DC52C6"/>
    <w:rsid w:val="00DD43C4"/>
    <w:rsid w:val="00DD4EDE"/>
    <w:rsid w:val="00DD7321"/>
    <w:rsid w:val="00DD75C6"/>
    <w:rsid w:val="00DE15D0"/>
    <w:rsid w:val="00DE2265"/>
    <w:rsid w:val="00DE3A07"/>
    <w:rsid w:val="00DE721F"/>
    <w:rsid w:val="00DE730C"/>
    <w:rsid w:val="00DF026A"/>
    <w:rsid w:val="00DF10D0"/>
    <w:rsid w:val="00DF4107"/>
    <w:rsid w:val="00E003BF"/>
    <w:rsid w:val="00E00A36"/>
    <w:rsid w:val="00E05106"/>
    <w:rsid w:val="00E05C7E"/>
    <w:rsid w:val="00E12895"/>
    <w:rsid w:val="00E14A16"/>
    <w:rsid w:val="00E213DD"/>
    <w:rsid w:val="00E21A6E"/>
    <w:rsid w:val="00E21EC2"/>
    <w:rsid w:val="00E255A4"/>
    <w:rsid w:val="00E257FE"/>
    <w:rsid w:val="00E2643B"/>
    <w:rsid w:val="00E26A1B"/>
    <w:rsid w:val="00E32018"/>
    <w:rsid w:val="00E34AA6"/>
    <w:rsid w:val="00E43599"/>
    <w:rsid w:val="00E5223A"/>
    <w:rsid w:val="00E5598D"/>
    <w:rsid w:val="00E60B24"/>
    <w:rsid w:val="00E62D80"/>
    <w:rsid w:val="00E63F60"/>
    <w:rsid w:val="00E6535C"/>
    <w:rsid w:val="00E712B9"/>
    <w:rsid w:val="00E7306D"/>
    <w:rsid w:val="00E73109"/>
    <w:rsid w:val="00E87354"/>
    <w:rsid w:val="00E90F10"/>
    <w:rsid w:val="00E94387"/>
    <w:rsid w:val="00EA2D30"/>
    <w:rsid w:val="00EA3D78"/>
    <w:rsid w:val="00EA40CE"/>
    <w:rsid w:val="00EA5A90"/>
    <w:rsid w:val="00EB005E"/>
    <w:rsid w:val="00EB05DA"/>
    <w:rsid w:val="00EB310D"/>
    <w:rsid w:val="00EB3D42"/>
    <w:rsid w:val="00EC19AB"/>
    <w:rsid w:val="00EC2123"/>
    <w:rsid w:val="00EC27A9"/>
    <w:rsid w:val="00EC3D67"/>
    <w:rsid w:val="00EC4168"/>
    <w:rsid w:val="00EC4406"/>
    <w:rsid w:val="00EC751D"/>
    <w:rsid w:val="00ED0211"/>
    <w:rsid w:val="00ED2A7D"/>
    <w:rsid w:val="00ED3109"/>
    <w:rsid w:val="00ED5647"/>
    <w:rsid w:val="00ED7ACD"/>
    <w:rsid w:val="00EE2C80"/>
    <w:rsid w:val="00EE33F4"/>
    <w:rsid w:val="00EE354F"/>
    <w:rsid w:val="00EE431E"/>
    <w:rsid w:val="00EE51FB"/>
    <w:rsid w:val="00EE68F2"/>
    <w:rsid w:val="00EF0C9F"/>
    <w:rsid w:val="00EF0E4B"/>
    <w:rsid w:val="00EF1330"/>
    <w:rsid w:val="00EF1D2A"/>
    <w:rsid w:val="00EF4507"/>
    <w:rsid w:val="00EF479A"/>
    <w:rsid w:val="00EF6ECB"/>
    <w:rsid w:val="00EF7623"/>
    <w:rsid w:val="00EF7D37"/>
    <w:rsid w:val="00EF7F9D"/>
    <w:rsid w:val="00F05203"/>
    <w:rsid w:val="00F05DC1"/>
    <w:rsid w:val="00F12B4E"/>
    <w:rsid w:val="00F14381"/>
    <w:rsid w:val="00F15F20"/>
    <w:rsid w:val="00F1724B"/>
    <w:rsid w:val="00F1735E"/>
    <w:rsid w:val="00F17DD2"/>
    <w:rsid w:val="00F22276"/>
    <w:rsid w:val="00F22CB7"/>
    <w:rsid w:val="00F23C2F"/>
    <w:rsid w:val="00F259ED"/>
    <w:rsid w:val="00F3173F"/>
    <w:rsid w:val="00F32F56"/>
    <w:rsid w:val="00F43C63"/>
    <w:rsid w:val="00F45819"/>
    <w:rsid w:val="00F46A7F"/>
    <w:rsid w:val="00F51456"/>
    <w:rsid w:val="00F55BE4"/>
    <w:rsid w:val="00F57B2A"/>
    <w:rsid w:val="00F66124"/>
    <w:rsid w:val="00F66AEA"/>
    <w:rsid w:val="00F67919"/>
    <w:rsid w:val="00F70738"/>
    <w:rsid w:val="00F74911"/>
    <w:rsid w:val="00F75159"/>
    <w:rsid w:val="00F7679B"/>
    <w:rsid w:val="00F773E0"/>
    <w:rsid w:val="00F7776C"/>
    <w:rsid w:val="00F81A8B"/>
    <w:rsid w:val="00F828B5"/>
    <w:rsid w:val="00F82A97"/>
    <w:rsid w:val="00F83337"/>
    <w:rsid w:val="00F838AA"/>
    <w:rsid w:val="00F86369"/>
    <w:rsid w:val="00F91906"/>
    <w:rsid w:val="00F93B65"/>
    <w:rsid w:val="00F95365"/>
    <w:rsid w:val="00F97113"/>
    <w:rsid w:val="00F97A77"/>
    <w:rsid w:val="00FA16F1"/>
    <w:rsid w:val="00FA263C"/>
    <w:rsid w:val="00FA31C4"/>
    <w:rsid w:val="00FA5DD9"/>
    <w:rsid w:val="00FA6CE0"/>
    <w:rsid w:val="00FA7498"/>
    <w:rsid w:val="00FB089A"/>
    <w:rsid w:val="00FB3029"/>
    <w:rsid w:val="00FB45BC"/>
    <w:rsid w:val="00FB5AD1"/>
    <w:rsid w:val="00FB68BD"/>
    <w:rsid w:val="00FD3FB5"/>
    <w:rsid w:val="00FD5A7B"/>
    <w:rsid w:val="00FD6E22"/>
    <w:rsid w:val="00FD79E1"/>
    <w:rsid w:val="00FE2526"/>
    <w:rsid w:val="00FE263A"/>
    <w:rsid w:val="00FE395E"/>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uk.ac.ceh.hornets&amp;hl=en_GB&amp;gl=US&amp;pli=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c.ac.uk/app/asian-hornet-watc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2024-02-03T14:39:00Z</cp:lastPrinted>
  <dcterms:created xsi:type="dcterms:W3CDTF">2024-02-05T16:03:00Z</dcterms:created>
  <dcterms:modified xsi:type="dcterms:W3CDTF">2024-02-05T16:03:00Z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